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10096"/>
      </w:tblGrid>
      <w:tr w:rsidR="00F72D85" w14:paraId="66DFE5EB" w14:textId="77777777">
        <w:trPr>
          <w:trHeight w:val="90"/>
        </w:trPr>
        <w:tc>
          <w:tcPr>
            <w:tcW w:w="10096" w:type="dxa"/>
          </w:tcPr>
          <w:p w14:paraId="2FDDB119" w14:textId="77777777" w:rsidR="00F72D85" w:rsidRDefault="00DA03D5">
            <w:pPr>
              <w:pStyle w:val="Default"/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임상연구 계약 검토 체크리스트</w:t>
            </w:r>
          </w:p>
        </w:tc>
      </w:tr>
    </w:tbl>
    <w:p w14:paraId="36846068" w14:textId="77777777" w:rsidR="00F72D85" w:rsidRDefault="00DA03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임상연구 계약 전 기본적인 검토를 위한 </w:t>
      </w:r>
      <w:proofErr w:type="spellStart"/>
      <w:r>
        <w:rPr>
          <w:rFonts w:asciiTheme="minorEastAsia" w:hAnsiTheme="minorEastAsia"/>
        </w:rPr>
        <w:t>체크리스트입니다</w:t>
      </w:r>
      <w:proofErr w:type="spellEnd"/>
      <w:r>
        <w:rPr>
          <w:rFonts w:asciiTheme="minorEastAsia" w:hAnsiTheme="minorEastAsia"/>
        </w:rPr>
        <w:t xml:space="preserve">. 정확하고 신속한 검토를 위해 해당 내용을 참고하여 작성한 계약서를 검토 요청해주시면 감사하겠습니다. </w:t>
      </w:r>
    </w:p>
    <w:p w14:paraId="0F734F2D" w14:textId="77777777" w:rsidR="00E54EA1" w:rsidRDefault="00E54EA1">
      <w:pPr>
        <w:jc w:val="left"/>
        <w:rPr>
          <w:rFonts w:asciiTheme="minorEastAsia" w:hAnsiTheme="minorEastAsia"/>
        </w:rPr>
      </w:pPr>
    </w:p>
    <w:p w14:paraId="55B11935" w14:textId="77777777" w:rsidR="00F72D85" w:rsidRDefault="00DA03D5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&lt;기본 정보&gt;</w:t>
      </w:r>
    </w:p>
    <w:tbl>
      <w:tblPr>
        <w:tblStyle w:val="ae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231"/>
        <w:gridCol w:w="141"/>
        <w:gridCol w:w="992"/>
        <w:gridCol w:w="142"/>
        <w:gridCol w:w="3290"/>
      </w:tblGrid>
      <w:tr w:rsidR="00F72D85" w14:paraId="3819B8E9" w14:textId="77777777" w:rsidTr="003E7A07">
        <w:trPr>
          <w:trHeight w:val="455"/>
        </w:trPr>
        <w:tc>
          <w:tcPr>
            <w:tcW w:w="1843" w:type="dxa"/>
            <w:shd w:val="clear" w:color="auto" w:fill="F0F8FA"/>
            <w:vAlign w:val="center"/>
          </w:tcPr>
          <w:p w14:paraId="0620F860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연구책임자</w:t>
            </w:r>
          </w:p>
        </w:tc>
        <w:tc>
          <w:tcPr>
            <w:tcW w:w="1560" w:type="dxa"/>
            <w:vAlign w:val="center"/>
          </w:tcPr>
          <w:p w14:paraId="39E5207D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성명</w:t>
            </w:r>
          </w:p>
        </w:tc>
        <w:tc>
          <w:tcPr>
            <w:tcW w:w="3231" w:type="dxa"/>
            <w:vAlign w:val="center"/>
          </w:tcPr>
          <w:p w14:paraId="261C3C4B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441DDC4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소속</w:t>
            </w:r>
          </w:p>
        </w:tc>
        <w:tc>
          <w:tcPr>
            <w:tcW w:w="3432" w:type="dxa"/>
            <w:gridSpan w:val="2"/>
            <w:vAlign w:val="center"/>
          </w:tcPr>
          <w:p w14:paraId="0DE57DD9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F72D85" w14:paraId="1E70CA6E" w14:textId="77777777" w:rsidTr="003E7A07">
        <w:trPr>
          <w:trHeight w:val="455"/>
        </w:trPr>
        <w:tc>
          <w:tcPr>
            <w:tcW w:w="1843" w:type="dxa"/>
            <w:vMerge w:val="restart"/>
            <w:shd w:val="clear" w:color="auto" w:fill="F0F8FA"/>
            <w:vAlign w:val="center"/>
          </w:tcPr>
          <w:p w14:paraId="4DD79CA2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과제 정보</w:t>
            </w:r>
          </w:p>
        </w:tc>
        <w:tc>
          <w:tcPr>
            <w:tcW w:w="1560" w:type="dxa"/>
            <w:vAlign w:val="center"/>
          </w:tcPr>
          <w:p w14:paraId="63A0D275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과제번호</w:t>
            </w:r>
          </w:p>
        </w:tc>
        <w:tc>
          <w:tcPr>
            <w:tcW w:w="7796" w:type="dxa"/>
            <w:gridSpan w:val="5"/>
            <w:vAlign w:val="center"/>
          </w:tcPr>
          <w:p w14:paraId="2BB6CA04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(과제번호를 모르는 경우 IRB에서 직접 확인 바랍니다.)</w:t>
            </w:r>
          </w:p>
        </w:tc>
      </w:tr>
      <w:tr w:rsidR="00F72D85" w14:paraId="7609A16C" w14:textId="77777777" w:rsidTr="00751C25">
        <w:trPr>
          <w:trHeight w:val="1419"/>
        </w:trPr>
        <w:tc>
          <w:tcPr>
            <w:tcW w:w="1843" w:type="dxa"/>
            <w:vMerge/>
            <w:shd w:val="clear" w:color="auto" w:fill="F0F8FA"/>
            <w:vAlign w:val="center"/>
          </w:tcPr>
          <w:p w14:paraId="6812A2AB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  <w:vAlign w:val="center"/>
          </w:tcPr>
          <w:p w14:paraId="2DF7699E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과제명</w:t>
            </w:r>
          </w:p>
        </w:tc>
        <w:tc>
          <w:tcPr>
            <w:tcW w:w="7796" w:type="dxa"/>
            <w:gridSpan w:val="5"/>
            <w:vAlign w:val="center"/>
          </w:tcPr>
          <w:p w14:paraId="079B90AB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D85" w14:paraId="24B371CD" w14:textId="77777777" w:rsidTr="003E7A07">
        <w:trPr>
          <w:trHeight w:val="455"/>
        </w:trPr>
        <w:tc>
          <w:tcPr>
            <w:tcW w:w="1843" w:type="dxa"/>
            <w:vMerge w:val="restart"/>
            <w:shd w:val="clear" w:color="auto" w:fill="F0F8FA"/>
            <w:vAlign w:val="center"/>
          </w:tcPr>
          <w:p w14:paraId="6A829A01" w14:textId="77777777" w:rsidR="00DA03D5" w:rsidRPr="00DA03D5" w:rsidRDefault="00DA03D5" w:rsidP="00DA03D5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  <w:b/>
              </w:rPr>
              <w:t>의뢰기관 정보</w:t>
            </w:r>
          </w:p>
        </w:tc>
        <w:tc>
          <w:tcPr>
            <w:tcW w:w="1560" w:type="dxa"/>
            <w:vAlign w:val="center"/>
          </w:tcPr>
          <w:p w14:paraId="2F5AF640" w14:textId="77777777" w:rsidR="00F72D85" w:rsidRPr="00E54EA1" w:rsidRDefault="00DA03D5" w:rsidP="00E54EA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기관명</w:t>
            </w:r>
          </w:p>
        </w:tc>
        <w:tc>
          <w:tcPr>
            <w:tcW w:w="7796" w:type="dxa"/>
            <w:gridSpan w:val="5"/>
            <w:vAlign w:val="center"/>
          </w:tcPr>
          <w:p w14:paraId="4FA5BF94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</w:tr>
      <w:tr w:rsidR="00F72D85" w14:paraId="6BE377A9" w14:textId="77777777" w:rsidTr="003E7A07">
        <w:trPr>
          <w:trHeight w:val="455"/>
        </w:trPr>
        <w:tc>
          <w:tcPr>
            <w:tcW w:w="1843" w:type="dxa"/>
            <w:vMerge/>
            <w:shd w:val="clear" w:color="auto" w:fill="F0F8FA"/>
            <w:vAlign w:val="center"/>
          </w:tcPr>
          <w:p w14:paraId="13218191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07746515" w14:textId="77777777" w:rsidR="00F72D85" w:rsidRPr="00E54EA1" w:rsidRDefault="00DA03D5" w:rsidP="00E54EA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주소</w:t>
            </w:r>
          </w:p>
        </w:tc>
        <w:tc>
          <w:tcPr>
            <w:tcW w:w="7796" w:type="dxa"/>
            <w:gridSpan w:val="5"/>
            <w:vAlign w:val="center"/>
          </w:tcPr>
          <w:p w14:paraId="17567C19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i/>
              </w:rPr>
            </w:pP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계약 체결 후, 계약서 </w:t>
            </w:r>
            <w:proofErr w:type="gramStart"/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전달 받을</w:t>
            </w:r>
            <w:proofErr w:type="gramEnd"/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 xml:space="preserve"> 주소를 기재</w:t>
            </w:r>
            <w:r>
              <w:rPr>
                <w:rFonts w:asciiTheme="minorEastAsia" w:hAnsiTheme="minorEastAsia" w:hint="eastAsia"/>
                <w:i/>
                <w:color w:val="595959" w:themeColor="text1" w:themeTint="A6"/>
              </w:rPr>
              <w:t xml:space="preserve"> </w:t>
            </w:r>
            <w:r w:rsidRPr="00E54EA1">
              <w:rPr>
                <w:rFonts w:asciiTheme="minorEastAsia" w:hAnsiTheme="minorEastAsia"/>
                <w:i/>
                <w:color w:val="595959" w:themeColor="text1" w:themeTint="A6"/>
              </w:rPr>
              <w:t>바랍니다.</w:t>
            </w:r>
          </w:p>
        </w:tc>
      </w:tr>
      <w:tr w:rsidR="00F72D85" w14:paraId="2879388A" w14:textId="77777777" w:rsidTr="003E7A07">
        <w:trPr>
          <w:trHeight w:val="455"/>
        </w:trPr>
        <w:tc>
          <w:tcPr>
            <w:tcW w:w="1843" w:type="dxa"/>
            <w:vMerge/>
            <w:shd w:val="clear" w:color="auto" w:fill="F0F8FA"/>
            <w:vAlign w:val="center"/>
          </w:tcPr>
          <w:p w14:paraId="10729186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45705D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임상시험</w:t>
            </w:r>
          </w:p>
          <w:p w14:paraId="00F4597C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수탁기관</w:t>
            </w:r>
          </w:p>
          <w:p w14:paraId="39199847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(CRO)</w:t>
            </w:r>
          </w:p>
        </w:tc>
        <w:tc>
          <w:tcPr>
            <w:tcW w:w="3372" w:type="dxa"/>
            <w:gridSpan w:val="2"/>
            <w:vMerge w:val="restart"/>
            <w:vAlign w:val="center"/>
          </w:tcPr>
          <w:p w14:paraId="25F3B868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F64035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담당자</w:t>
            </w:r>
          </w:p>
        </w:tc>
        <w:tc>
          <w:tcPr>
            <w:tcW w:w="3290" w:type="dxa"/>
            <w:vAlign w:val="center"/>
          </w:tcPr>
          <w:p w14:paraId="2F09DD3D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D85" w14:paraId="2FFC8354" w14:textId="77777777" w:rsidTr="003E7A07">
        <w:trPr>
          <w:trHeight w:val="455"/>
        </w:trPr>
        <w:tc>
          <w:tcPr>
            <w:tcW w:w="1843" w:type="dxa"/>
            <w:vMerge/>
            <w:shd w:val="clear" w:color="auto" w:fill="F0F8FA"/>
            <w:vAlign w:val="center"/>
          </w:tcPr>
          <w:p w14:paraId="4D7AD5A2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7C6276F9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72" w:type="dxa"/>
            <w:gridSpan w:val="2"/>
            <w:vMerge/>
            <w:vAlign w:val="center"/>
          </w:tcPr>
          <w:p w14:paraId="687B2777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A5E78E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연락처</w:t>
            </w:r>
          </w:p>
        </w:tc>
        <w:tc>
          <w:tcPr>
            <w:tcW w:w="3290" w:type="dxa"/>
            <w:vAlign w:val="center"/>
          </w:tcPr>
          <w:p w14:paraId="12B11EEF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D85" w14:paraId="1CEBBBBE" w14:textId="77777777" w:rsidTr="003E7A07">
        <w:trPr>
          <w:trHeight w:val="455"/>
        </w:trPr>
        <w:tc>
          <w:tcPr>
            <w:tcW w:w="1843" w:type="dxa"/>
            <w:vMerge/>
            <w:shd w:val="clear" w:color="auto" w:fill="F0F8FA"/>
            <w:vAlign w:val="center"/>
          </w:tcPr>
          <w:p w14:paraId="0546F274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0DD003D1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72" w:type="dxa"/>
            <w:gridSpan w:val="2"/>
            <w:vMerge/>
            <w:vAlign w:val="center"/>
          </w:tcPr>
          <w:p w14:paraId="002F1AD5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250FCF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  <w:szCs w:val="20"/>
              </w:rPr>
              <w:t>E-Mail</w:t>
            </w:r>
          </w:p>
        </w:tc>
        <w:tc>
          <w:tcPr>
            <w:tcW w:w="3290" w:type="dxa"/>
            <w:vAlign w:val="center"/>
          </w:tcPr>
          <w:p w14:paraId="6ADC350A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A8E2C49" w14:textId="77777777" w:rsidR="00F72D85" w:rsidRPr="00E54EA1" w:rsidRDefault="00DA03D5" w:rsidP="00E54EA1">
      <w:pPr>
        <w:spacing w:before="240"/>
        <w:rPr>
          <w:rFonts w:asciiTheme="minorEastAsia" w:hAnsiTheme="minorEastAsia"/>
          <w:b/>
        </w:rPr>
      </w:pPr>
      <w:r w:rsidRPr="00E54EA1">
        <w:rPr>
          <w:rFonts w:asciiTheme="minorEastAsia" w:hAnsiTheme="minorEastAsia"/>
          <w:b/>
        </w:rPr>
        <w:t>&lt;계약 내용</w:t>
      </w:r>
      <w:r w:rsidR="00E54EA1">
        <w:rPr>
          <w:rFonts w:asciiTheme="minorEastAsia" w:hAnsiTheme="minorEastAsia"/>
          <w:b/>
        </w:rPr>
        <w:t>&gt;</w:t>
      </w:r>
    </w:p>
    <w:tbl>
      <w:tblPr>
        <w:tblStyle w:val="ae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14"/>
        <w:gridCol w:w="312"/>
        <w:gridCol w:w="2807"/>
        <w:gridCol w:w="5415"/>
      </w:tblGrid>
      <w:tr w:rsidR="00F72D85" w:rsidRPr="00E54EA1" w14:paraId="1BD24BE3" w14:textId="77777777" w:rsidTr="00F52AF2">
        <w:trPr>
          <w:trHeight w:val="553"/>
        </w:trPr>
        <w:tc>
          <w:tcPr>
            <w:tcW w:w="11199" w:type="dxa"/>
            <w:gridSpan w:val="5"/>
            <w:shd w:val="clear" w:color="auto" w:fill="F0F8FA"/>
            <w:vAlign w:val="center"/>
          </w:tcPr>
          <w:p w14:paraId="5B45B234" w14:textId="77777777" w:rsidR="00F72D85" w:rsidRPr="00E54EA1" w:rsidRDefault="00DA03D5" w:rsidP="00E54EA1">
            <w:pPr>
              <w:ind w:firstLine="20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E54EA1">
              <w:rPr>
                <w:rFonts w:asciiTheme="minorEastAsia" w:hAnsiTheme="minorEastAsia"/>
                <w:b/>
              </w:rPr>
              <w:t>계약서의 모든 내용은 IRB 심의 내용과 동일하게 작성되어야 합니다.</w:t>
            </w:r>
          </w:p>
        </w:tc>
      </w:tr>
      <w:tr w:rsidR="00F72D85" w:rsidRPr="00E54EA1" w14:paraId="35B6BA4A" w14:textId="77777777" w:rsidTr="00751C25">
        <w:trPr>
          <w:trHeight w:val="1997"/>
        </w:trPr>
        <w:tc>
          <w:tcPr>
            <w:tcW w:w="851" w:type="dxa"/>
            <w:vMerge w:val="restart"/>
            <w:shd w:val="clear" w:color="auto" w:fill="F0F8FA"/>
            <w:textDirection w:val="tbRl"/>
            <w:vAlign w:val="center"/>
          </w:tcPr>
          <w:p w14:paraId="6DB5F284" w14:textId="77777777" w:rsidR="00F72D85" w:rsidRPr="00E54EA1" w:rsidRDefault="009E3248" w:rsidP="00E54EA1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 w:hint="eastAsia"/>
                <w:b/>
              </w:rPr>
              <w:t>기본</w:t>
            </w:r>
            <w:r w:rsidR="00DA03D5" w:rsidRPr="00E54EA1">
              <w:rPr>
                <w:rFonts w:asciiTheme="minorEastAsia" w:hAnsiTheme="minorEastAsia"/>
                <w:b/>
              </w:rPr>
              <w:t xml:space="preserve"> 내용</w:t>
            </w: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0764077" w14:textId="3E3BB161" w:rsidR="009D1EA8" w:rsidRDefault="009D1EA8" w:rsidP="00751C25">
            <w:pPr>
              <w:spacing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연구기간은 </w:t>
            </w:r>
            <w:r>
              <w:rPr>
                <w:rFonts w:asciiTheme="minorEastAsia" w:hAnsiTheme="minorEastAsia"/>
                <w:szCs w:val="20"/>
              </w:rPr>
              <w:t xml:space="preserve">IRB </w:t>
            </w:r>
            <w:r>
              <w:rPr>
                <w:rFonts w:asciiTheme="minorEastAsia" w:hAnsiTheme="minorEastAsia" w:hint="eastAsia"/>
                <w:szCs w:val="20"/>
              </w:rPr>
              <w:t xml:space="preserve">승인일 이후 계약일로부터 </w:t>
            </w:r>
            <w:r>
              <w:rPr>
                <w:rFonts w:asciiTheme="minorEastAsia" w:hAnsiTheme="minorEastAsia"/>
                <w:szCs w:val="20"/>
              </w:rPr>
              <w:t xml:space="preserve">~    </w:t>
            </w:r>
            <w:r>
              <w:rPr>
                <w:rFonts w:asciiTheme="minorEastAsia" w:hAnsiTheme="minorEastAsia" w:hint="eastAsia"/>
                <w:szCs w:val="20"/>
              </w:rPr>
              <w:t xml:space="preserve">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/>
                <w:szCs w:val="20"/>
              </w:rPr>
              <w:t xml:space="preserve">로 </w:t>
            </w:r>
            <w:r>
              <w:rPr>
                <w:rFonts w:asciiTheme="minorEastAsia" w:hAnsiTheme="minorEastAsia" w:hint="eastAsia"/>
                <w:szCs w:val="20"/>
              </w:rPr>
              <w:t>확정하여 기재</w:t>
            </w:r>
            <w:r>
              <w:rPr>
                <w:rFonts w:asciiTheme="minorEastAsia" w:hAnsiTheme="minorEastAsia" w:hint="eastAsia"/>
                <w:szCs w:val="20"/>
              </w:rPr>
              <w:t>한다.</w:t>
            </w:r>
          </w:p>
          <w:p w14:paraId="1393EC3A" w14:textId="6BC92600" w:rsidR="009D1EA8" w:rsidRDefault="009D1EA8" w:rsidP="009D1EA8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단,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IRB </w:t>
            </w:r>
            <w:r>
              <w:rPr>
                <w:rFonts w:asciiTheme="minorEastAsia" w:hAnsiTheme="minorEastAsia" w:hint="eastAsia"/>
                <w:szCs w:val="20"/>
              </w:rPr>
              <w:t xml:space="preserve">승인에 </w:t>
            </w:r>
            <w:r>
              <w:rPr>
                <w:rFonts w:asciiTheme="minorEastAsia" w:hAnsiTheme="minorEastAsia" w:hint="eastAsia"/>
                <w:szCs w:val="20"/>
              </w:rPr>
              <w:t xml:space="preserve">따라 </w:t>
            </w:r>
            <w:r>
              <w:rPr>
                <w:rFonts w:asciiTheme="minorEastAsia" w:hAnsiTheme="minorEastAsia" w:hint="eastAsia"/>
                <w:szCs w:val="20"/>
              </w:rPr>
              <w:t>변경 가능함을 아래와 같은 내용으로 반영한다.</w:t>
            </w:r>
          </w:p>
          <w:p w14:paraId="5997F59F" w14:textId="6BCEA5D0" w:rsidR="00F72D85" w:rsidRPr="00E54EA1" w:rsidRDefault="009D1EA8" w:rsidP="00751C25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Cs w:val="20"/>
              </w:rPr>
            </w:pPr>
            <w:r w:rsidRPr="003E7A07">
              <w:rPr>
                <w:rFonts w:asciiTheme="minorEastAsia" w:hAnsiTheme="minorEastAsia" w:hint="eastAsia"/>
                <w:szCs w:val="20"/>
              </w:rPr>
              <w:t>:</w:t>
            </w:r>
            <w:r w:rsidRPr="003E7A07">
              <w:rPr>
                <w:rFonts w:asciiTheme="minorEastAsia" w:hAnsiTheme="minorEastAsia"/>
                <w:szCs w:val="20"/>
              </w:rPr>
              <w:t xml:space="preserve"> The study period can be amended to IRB approva</w:t>
            </w:r>
            <w:r w:rsidRPr="003E7A07">
              <w:rPr>
                <w:rFonts w:asciiTheme="minorEastAsia" w:hAnsiTheme="minorEastAsia" w:hint="eastAsia"/>
                <w:szCs w:val="20"/>
              </w:rPr>
              <w:t>l</w:t>
            </w:r>
            <w:r w:rsidRPr="003E7A07">
              <w:rPr>
                <w:rFonts w:asciiTheme="minorEastAsia" w:hAnsiTheme="minorEastAsia"/>
                <w:szCs w:val="20"/>
              </w:rPr>
              <w:t xml:space="preserve">. </w:t>
            </w:r>
            <w:r w:rsidRPr="003E7A07">
              <w:rPr>
                <w:rFonts w:asciiTheme="minorEastAsia" w:hAnsiTheme="minorEastAsia" w:hint="eastAsia"/>
                <w:szCs w:val="20"/>
              </w:rPr>
              <w:t>또는 T</w:t>
            </w:r>
            <w:r w:rsidRPr="003E7A07">
              <w:rPr>
                <w:rFonts w:asciiTheme="minorEastAsia" w:hAnsiTheme="minorEastAsia"/>
                <w:szCs w:val="20"/>
              </w:rPr>
              <w:t xml:space="preserve">he parties recognize that completion date can </w:t>
            </w:r>
            <w:r>
              <w:rPr>
                <w:rFonts w:asciiTheme="minorEastAsia" w:hAnsiTheme="minorEastAsia"/>
                <w:szCs w:val="20"/>
              </w:rPr>
              <w:br/>
            </w:r>
            <w:r w:rsidRPr="003E7A07">
              <w:rPr>
                <w:rFonts w:asciiTheme="minorEastAsia" w:hAnsiTheme="minorEastAsia"/>
                <w:szCs w:val="20"/>
              </w:rPr>
              <w:t>be changed as amended by an IRB approval letter and such alternation shall not necessitate amendment to this Agreement.</w:t>
            </w:r>
          </w:p>
        </w:tc>
      </w:tr>
      <w:tr w:rsidR="009D1EA8" w:rsidRPr="00E54EA1" w14:paraId="0CEBD329" w14:textId="77777777" w:rsidTr="009D1EA8">
        <w:trPr>
          <w:trHeight w:val="760"/>
        </w:trPr>
        <w:tc>
          <w:tcPr>
            <w:tcW w:w="851" w:type="dxa"/>
            <w:vMerge/>
            <w:shd w:val="clear" w:color="auto" w:fill="F0F8FA"/>
          </w:tcPr>
          <w:p w14:paraId="7D297E7C" w14:textId="77777777" w:rsidR="009D1EA8" w:rsidRPr="00E54EA1" w:rsidRDefault="009D1EA8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1BCDF1D1" w14:textId="4EE1C412" w:rsidR="009D1EA8" w:rsidRDefault="009D1EA8" w:rsidP="009D1EA8">
            <w:pPr>
              <w:spacing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계약기간은 연구기간과 구분하여 명확하게 기재한다.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단,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상호 협의 하에 연장 가능함을 반영한다.</w:t>
            </w:r>
          </w:p>
          <w:p w14:paraId="3BE64B84" w14:textId="438D5B75" w:rsidR="009D1EA8" w:rsidRPr="00E54EA1" w:rsidRDefault="009D1EA8" w:rsidP="009D1EA8">
            <w:pPr>
              <w:spacing w:line="276" w:lineRule="auto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: The contract period can be extended by separate negotiation.</w:t>
            </w:r>
          </w:p>
        </w:tc>
      </w:tr>
      <w:tr w:rsidR="00F72D85" w:rsidRPr="00E54EA1" w14:paraId="3E95D43D" w14:textId="77777777" w:rsidTr="00F52AF2">
        <w:trPr>
          <w:trHeight w:val="558"/>
        </w:trPr>
        <w:tc>
          <w:tcPr>
            <w:tcW w:w="851" w:type="dxa"/>
            <w:vMerge/>
            <w:shd w:val="clear" w:color="auto" w:fill="F0F8FA"/>
          </w:tcPr>
          <w:p w14:paraId="3E158771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5AF9DCBB" w14:textId="77777777" w:rsidR="00F72D85" w:rsidRPr="00E54EA1" w:rsidRDefault="00DA03D5" w:rsidP="00E54EA1">
            <w:pPr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계약서 서두에 연구 정보가 명시</w:t>
            </w:r>
            <w:r w:rsidR="009E3248" w:rsidRPr="00E54EA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Cs w:val="20"/>
              </w:rPr>
              <w:t>되어있다. (연구책임자 정보, 과제정보, IRB NO. 등)</w:t>
            </w:r>
          </w:p>
        </w:tc>
      </w:tr>
      <w:tr w:rsidR="009D1EA8" w:rsidRPr="00E54EA1" w14:paraId="7BFBD70A" w14:textId="77777777" w:rsidTr="00F52AF2">
        <w:trPr>
          <w:trHeight w:val="558"/>
        </w:trPr>
        <w:tc>
          <w:tcPr>
            <w:tcW w:w="851" w:type="dxa"/>
            <w:vMerge/>
            <w:shd w:val="clear" w:color="auto" w:fill="F0F8FA"/>
          </w:tcPr>
          <w:p w14:paraId="4216F64F" w14:textId="77777777" w:rsidR="009D1EA8" w:rsidRPr="00E54EA1" w:rsidRDefault="009D1EA8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5F3FB49" w14:textId="759A5411" w:rsidR="009D1EA8" w:rsidRPr="00E54EA1" w:rsidRDefault="009D1EA8" w:rsidP="00E54EA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인제대학교 해운대백병원 </w:t>
            </w:r>
            <w:r>
              <w:rPr>
                <w:rFonts w:asciiTheme="minorEastAsia" w:hAnsiTheme="minorEastAsia"/>
                <w:szCs w:val="20"/>
              </w:rPr>
              <w:t xml:space="preserve">IRB </w:t>
            </w:r>
            <w:r>
              <w:rPr>
                <w:rFonts w:asciiTheme="minorEastAsia" w:hAnsiTheme="minorEastAsia" w:hint="eastAsia"/>
                <w:szCs w:val="20"/>
              </w:rPr>
              <w:t>국문 명칭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9D1EA8">
              <w:rPr>
                <w:rFonts w:asciiTheme="minorEastAsia" w:hAnsiTheme="minorEastAsia"/>
                <w:b/>
                <w:bCs/>
                <w:szCs w:val="20"/>
              </w:rPr>
              <w:t>‘</w:t>
            </w:r>
            <w:r w:rsidRPr="009D1EA8">
              <w:rPr>
                <w:rFonts w:asciiTheme="minorEastAsia" w:hAnsiTheme="minorEastAsia" w:hint="eastAsia"/>
                <w:b/>
                <w:bCs/>
                <w:szCs w:val="20"/>
              </w:rPr>
              <w:t>기관생명윤리위원회</w:t>
            </w:r>
            <w:r w:rsidRPr="009D1EA8">
              <w:rPr>
                <w:rFonts w:asciiTheme="minorEastAsia" w:hAnsiTheme="minorEastAsia"/>
                <w:b/>
                <w:bCs/>
                <w:szCs w:val="20"/>
              </w:rPr>
              <w:t>’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를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명확하게 기재한다.</w:t>
            </w:r>
          </w:p>
        </w:tc>
      </w:tr>
      <w:tr w:rsidR="009D1EA8" w:rsidRPr="00E54EA1" w14:paraId="21D8367D" w14:textId="77777777" w:rsidTr="00F52AF2">
        <w:trPr>
          <w:trHeight w:val="558"/>
        </w:trPr>
        <w:tc>
          <w:tcPr>
            <w:tcW w:w="851" w:type="dxa"/>
            <w:vMerge/>
            <w:shd w:val="clear" w:color="auto" w:fill="F0F8FA"/>
          </w:tcPr>
          <w:p w14:paraId="054362D7" w14:textId="77777777" w:rsidR="009D1EA8" w:rsidRPr="00E54EA1" w:rsidRDefault="009D1EA8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533733A" w14:textId="15FA13AA" w:rsidR="009D1EA8" w:rsidRDefault="009D1EA8" w:rsidP="00E54EA1">
            <w:pPr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의약품 및 의료기기 임상시험 관리기준(</w:t>
            </w:r>
            <w:r>
              <w:rPr>
                <w:rFonts w:asciiTheme="minorEastAsia" w:hAnsiTheme="minorEastAsia"/>
                <w:szCs w:val="20"/>
              </w:rPr>
              <w:t>KGCP)</w:t>
            </w:r>
            <w:r>
              <w:rPr>
                <w:rFonts w:asciiTheme="minorEastAsia" w:hAnsiTheme="minorEastAsia" w:hint="eastAsia"/>
                <w:szCs w:val="20"/>
              </w:rPr>
              <w:t>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준수하는 것을 명시한다.</w:t>
            </w:r>
          </w:p>
        </w:tc>
      </w:tr>
      <w:tr w:rsidR="009D1EA8" w:rsidRPr="00733F37" w14:paraId="3DA7DFD7" w14:textId="77777777" w:rsidTr="007C7EE7">
        <w:trPr>
          <w:trHeight w:val="8723"/>
        </w:trPr>
        <w:tc>
          <w:tcPr>
            <w:tcW w:w="851" w:type="dxa"/>
            <w:vMerge/>
            <w:shd w:val="clear" w:color="auto" w:fill="F0F8FA"/>
          </w:tcPr>
          <w:p w14:paraId="10D68F8A" w14:textId="77777777" w:rsidR="009D1EA8" w:rsidRPr="00E54EA1" w:rsidRDefault="009D1EA8" w:rsidP="00751C25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3CB69944" w14:textId="77777777" w:rsidR="009D1EA8" w:rsidRDefault="009D1EA8" w:rsidP="00751C25">
            <w:pPr>
              <w:spacing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임상시험 및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대상자보호프로그햄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HRPP) </w:t>
            </w:r>
            <w:r>
              <w:rPr>
                <w:rFonts w:asciiTheme="minorEastAsia" w:hAnsiTheme="minorEastAsia" w:hint="eastAsia"/>
                <w:szCs w:val="20"/>
              </w:rPr>
              <w:t>관련 내용 반영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또는 아래의 예시 문구로 작성한다</w:t>
            </w:r>
            <w:r>
              <w:rPr>
                <w:rFonts w:asciiTheme="minorEastAsia" w:hAnsiTheme="minorEastAsia"/>
                <w:szCs w:val="20"/>
              </w:rPr>
              <w:t>.</w:t>
            </w:r>
          </w:p>
          <w:p w14:paraId="332259E0" w14:textId="77777777" w:rsidR="009D1EA8" w:rsidRDefault="009D1EA8" w:rsidP="00751C25">
            <w:pPr>
              <w:pStyle w:val="ac"/>
              <w:numPr>
                <w:ilvl w:val="0"/>
                <w:numId w:val="4"/>
              </w:numPr>
              <w:spacing w:before="240"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임상시험과 관련한 손상이 발생하였을 경우 대상자가 치료를 </w:t>
            </w:r>
            <w:r w:rsidR="00733F37">
              <w:rPr>
                <w:rFonts w:asciiTheme="minorEastAsia" w:hAnsiTheme="minorEastAsia" w:hint="eastAsia"/>
                <w:szCs w:val="20"/>
              </w:rPr>
              <w:t>받게 하는 것</w:t>
            </w:r>
          </w:p>
          <w:p w14:paraId="7882B7B2" w14:textId="4E0D21DF" w:rsidR="00733F37" w:rsidRDefault="00733F37" w:rsidP="00751C25">
            <w:pPr>
              <w:pStyle w:val="ac"/>
              <w:spacing w:line="276" w:lineRule="auto"/>
              <w:ind w:left="42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T</w:t>
            </w:r>
            <w:r>
              <w:rPr>
                <w:rFonts w:asciiTheme="minorEastAsia" w:hAnsiTheme="minorEastAsia"/>
                <w:szCs w:val="20"/>
              </w:rPr>
              <w:t>he Organization has a written agreement with the sponsor that addresses medical care for research participants with a research-related injury, when appropriate.)</w:t>
            </w:r>
          </w:p>
          <w:p w14:paraId="4846521B" w14:textId="77777777" w:rsidR="00733F37" w:rsidRDefault="00733F37" w:rsidP="00751C25">
            <w:pPr>
              <w:pStyle w:val="ac"/>
              <w:numPr>
                <w:ilvl w:val="0"/>
                <w:numId w:val="4"/>
              </w:numPr>
              <w:spacing w:before="240"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모니터링 과정에서 대상자 또는 임상시험 실시에 영향을 미칠 수 있는 사항을 발견하면 시험기관에 신속히 보고하는 것</w:t>
            </w:r>
          </w:p>
          <w:p w14:paraId="071F17FB" w14:textId="1E97B53F" w:rsidR="00733F37" w:rsidRDefault="00733F37" w:rsidP="00751C25">
            <w:pPr>
              <w:pStyle w:val="ac"/>
              <w:spacing w:line="276" w:lineRule="auto"/>
              <w:ind w:left="42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I</w:t>
            </w:r>
            <w:r>
              <w:rPr>
                <w:rFonts w:asciiTheme="minorEastAsia" w:hAnsiTheme="minorEastAsia"/>
                <w:szCs w:val="20"/>
              </w:rPr>
              <w:t xml:space="preserve">n studies where sponsors conduct monitoring activities, the organization has a written agreement with the sponsor that the sponsor promptly reports to the organization findings that </w:t>
            </w:r>
            <w:proofErr w:type="spellStart"/>
            <w:r>
              <w:rPr>
                <w:rFonts w:asciiTheme="minorEastAsia" w:hAnsiTheme="minorEastAsia"/>
                <w:szCs w:val="20"/>
              </w:rPr>
              <w:t>culid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affect the safety of participants.)</w:t>
            </w:r>
          </w:p>
          <w:p w14:paraId="625D1A7E" w14:textId="77777777" w:rsidR="00733F37" w:rsidRDefault="00733F37" w:rsidP="00751C25">
            <w:pPr>
              <w:pStyle w:val="ac"/>
              <w:numPr>
                <w:ilvl w:val="0"/>
                <w:numId w:val="4"/>
              </w:numPr>
              <w:spacing w:before="240"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의뢰자가 대상자의 안전을 보증하기 </w:t>
            </w:r>
            <w:r>
              <w:rPr>
                <w:rFonts w:asciiTheme="minorEastAsia" w:hAnsiTheme="minorEastAsia" w:hint="eastAsia"/>
                <w:szCs w:val="20"/>
              </w:rPr>
              <w:t>위해 임상시험 관련 문서 등을 모니터링 하는 것과 모니터링 보고서를 시험 기관에 제공하는 것</w:t>
            </w:r>
          </w:p>
          <w:p w14:paraId="1D40D7EC" w14:textId="77777777" w:rsidR="00733F37" w:rsidRDefault="00733F37" w:rsidP="00751C25">
            <w:pPr>
              <w:pStyle w:val="ac"/>
              <w:spacing w:line="276" w:lineRule="auto"/>
              <w:ind w:left="42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When the sponsor has the responsibility to conduct data and safety monitoring, the organization has a written agreement with the sponsor that addresses provisions for monitoring the data to ensure </w:t>
            </w:r>
            <w:r w:rsidR="00D075C9">
              <w:rPr>
                <w:rFonts w:asciiTheme="minorEastAsia" w:hAnsiTheme="minorEastAsia"/>
                <w:szCs w:val="20"/>
              </w:rPr>
              <w:t>the safety of participants and for providing data and safety monitoring reports to the organization.)</w:t>
            </w:r>
          </w:p>
          <w:p w14:paraId="2A7C8840" w14:textId="77777777" w:rsidR="00D075C9" w:rsidRDefault="00D075C9" w:rsidP="00751C25">
            <w:pPr>
              <w:pStyle w:val="ac"/>
              <w:numPr>
                <w:ilvl w:val="0"/>
                <w:numId w:val="4"/>
              </w:numPr>
              <w:spacing w:before="240"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임상시험을 시작하기 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임상시험을 통해 얻은 결과를 알리는 방법과 의뢰자가 작성한 결과보고서 등을 고지 또는 출판하는 경우 시험책임자와 의뢰자의 역할에 관한 사항</w:t>
            </w:r>
          </w:p>
          <w:p w14:paraId="418DD375" w14:textId="77777777" w:rsidR="00D075C9" w:rsidRDefault="00D075C9" w:rsidP="00751C25">
            <w:pPr>
              <w:pStyle w:val="ac"/>
              <w:spacing w:line="276" w:lineRule="auto"/>
              <w:ind w:left="42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B</w:t>
            </w:r>
            <w:r>
              <w:rPr>
                <w:rFonts w:asciiTheme="minorEastAsia" w:hAnsiTheme="minorEastAsia" w:hint="eastAsia"/>
                <w:szCs w:val="20"/>
              </w:rPr>
              <w:t>efore initiat</w:t>
            </w:r>
            <w:r>
              <w:rPr>
                <w:rFonts w:asciiTheme="minorEastAsia" w:hAnsiTheme="minorEastAsia"/>
                <w:szCs w:val="20"/>
              </w:rPr>
              <w:t>ing research, the organization has a written agreement with the sponsor about plans for disseminating findings from the research and the roles that researchers and sponsors will play in the publication or disclosure of results.)</w:t>
            </w:r>
          </w:p>
          <w:p w14:paraId="3DF62B8F" w14:textId="77777777" w:rsidR="00D075C9" w:rsidRDefault="00D075C9" w:rsidP="00751C25">
            <w:pPr>
              <w:pStyle w:val="ac"/>
              <w:numPr>
                <w:ilvl w:val="0"/>
                <w:numId w:val="4"/>
              </w:numPr>
              <w:spacing w:before="240"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임상시험이 완료된 이후,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대상자의 안전에 직접 영향을 미칠 수 있는 임상시험 결과를 시험기관 또는 시험책임자에게 고지하는 것에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관한 사항</w:t>
            </w:r>
          </w:p>
          <w:p w14:paraId="124D61A6" w14:textId="050D8AA2" w:rsidR="00D075C9" w:rsidRPr="00733F37" w:rsidRDefault="00D075C9" w:rsidP="00751C25">
            <w:pPr>
              <w:pStyle w:val="ac"/>
              <w:spacing w:line="276" w:lineRule="auto"/>
              <w:ind w:left="42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When participant safety could be directly </w:t>
            </w:r>
            <w:r w:rsidR="006602BD">
              <w:rPr>
                <w:rFonts w:asciiTheme="minorEastAsia" w:hAnsiTheme="minorEastAsia"/>
                <w:szCs w:val="20"/>
              </w:rPr>
              <w:t>affected by study results after the study has ended, the organization has a written agreement with the sponsor that the researcher or organization will be notified of the results in order to consider informing participants.)</w:t>
            </w:r>
          </w:p>
        </w:tc>
      </w:tr>
      <w:tr w:rsidR="00F72D85" w:rsidRPr="00E54EA1" w14:paraId="472E4D61" w14:textId="77777777" w:rsidTr="00F52AF2">
        <w:trPr>
          <w:trHeight w:val="552"/>
        </w:trPr>
        <w:tc>
          <w:tcPr>
            <w:tcW w:w="851" w:type="dxa"/>
            <w:vMerge/>
            <w:shd w:val="clear" w:color="auto" w:fill="F0F8FA"/>
          </w:tcPr>
          <w:p w14:paraId="14FC0DFE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24B176FB" w14:textId="334922A6" w:rsidR="00F72D85" w:rsidRPr="00E54EA1" w:rsidRDefault="00DA03D5" w:rsidP="00E54EA1">
            <w:pPr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>계약 기관(3자이상 계약)에 대한 정보가 정확하게 입력</w:t>
            </w:r>
            <w:r w:rsidR="001D104C">
              <w:rPr>
                <w:rFonts w:asciiTheme="minorEastAsia" w:hAnsiTheme="minorEastAsia" w:hint="eastAsia"/>
                <w:szCs w:val="20"/>
              </w:rPr>
              <w:t>한</w:t>
            </w:r>
            <w:r w:rsidRPr="00E54EA1">
              <w:rPr>
                <w:rFonts w:asciiTheme="minorEastAsia" w:hAnsiTheme="minorEastAsia"/>
                <w:szCs w:val="20"/>
              </w:rPr>
              <w:t>다.</w:t>
            </w:r>
          </w:p>
        </w:tc>
      </w:tr>
      <w:tr w:rsidR="00F72D85" w:rsidRPr="00E54EA1" w14:paraId="780BA008" w14:textId="77777777" w:rsidTr="00F52AF2">
        <w:trPr>
          <w:trHeight w:val="337"/>
        </w:trPr>
        <w:tc>
          <w:tcPr>
            <w:tcW w:w="851" w:type="dxa"/>
            <w:vMerge/>
            <w:shd w:val="clear" w:color="auto" w:fill="F0F8FA"/>
          </w:tcPr>
          <w:p w14:paraId="565B660B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0B668BBE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기관 정보</w:t>
            </w:r>
          </w:p>
        </w:tc>
      </w:tr>
      <w:tr w:rsidR="00F72D85" w:rsidRPr="00E54EA1" w14:paraId="1A0A7821" w14:textId="77777777" w:rsidTr="00F52AF2">
        <w:trPr>
          <w:trHeight w:val="2012"/>
        </w:trPr>
        <w:tc>
          <w:tcPr>
            <w:tcW w:w="851" w:type="dxa"/>
            <w:vMerge/>
            <w:shd w:val="clear" w:color="auto" w:fill="F0F8FA"/>
          </w:tcPr>
          <w:p w14:paraId="710752F5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41066B2D" w14:textId="77777777" w:rsidR="00E54EA1" w:rsidRPr="00E54EA1" w:rsidRDefault="00DA03D5" w:rsidP="00E54EA1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실시기관</w:t>
            </w: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2E4A8606" w14:textId="77777777"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부산시 해운대구 해운대로 875</w:t>
            </w:r>
          </w:p>
          <w:p w14:paraId="7C046480" w14:textId="77777777" w:rsidR="00F72D85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인제대학교 해운대백병원</w:t>
            </w:r>
          </w:p>
          <w:p w14:paraId="4F9077E9" w14:textId="77777777" w:rsidR="00DA03D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</w:p>
          <w:p w14:paraId="745517C2" w14:textId="77777777"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병원장)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김 성 수</w:t>
            </w:r>
          </w:p>
          <w:p w14:paraId="7F7D5FD0" w14:textId="77777777" w:rsidR="00F72D85" w:rsidRPr="00E54EA1" w:rsidRDefault="00F72D8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</w:p>
          <w:p w14:paraId="07D1B5F6" w14:textId="77777777"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연구책임자)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</w:p>
        </w:tc>
        <w:tc>
          <w:tcPr>
            <w:tcW w:w="5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133E5A8A" w14:textId="77777777" w:rsidR="00F72D85" w:rsidRPr="00E54EA1" w:rsidRDefault="00DA03D5" w:rsidP="00DA03D5">
            <w:pPr>
              <w:spacing w:line="276" w:lineRule="auto"/>
              <w:ind w:left="720" w:hangingChars="400" w:hanging="72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(48108) 875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Haeundaero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Haeundae-gu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>, Busan, Republic of Korea</w:t>
            </w:r>
          </w:p>
          <w:p w14:paraId="5A240E23" w14:textId="77777777" w:rsidR="00F72D85" w:rsidRDefault="00DA03D5" w:rsidP="00DA03D5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Inje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University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Haeundae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Paik Hospital</w:t>
            </w:r>
          </w:p>
          <w:p w14:paraId="343F42C9" w14:textId="77777777" w:rsidR="00DA03D5" w:rsidRPr="00E54EA1" w:rsidRDefault="00DA03D5" w:rsidP="00DA03D5">
            <w:pPr>
              <w:spacing w:line="276" w:lineRule="auto"/>
              <w:ind w:left="34" w:firstLine="653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79F1EC56" w14:textId="77777777" w:rsidR="00F72D8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Sung</w:t>
            </w:r>
            <w:r w:rsid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Soo Kim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/ President</w:t>
            </w:r>
          </w:p>
          <w:p w14:paraId="51049ED8" w14:textId="77777777" w:rsidR="00F72D85" w:rsidRPr="00E54EA1" w:rsidRDefault="00F72D8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394EAB32" w14:textId="77777777" w:rsidR="00F72D8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E54EA1">
              <w:rPr>
                <w:rFonts w:asciiTheme="minorEastAsia" w:hAnsiTheme="minorEastAsia"/>
                <w:sz w:val="18"/>
                <w:szCs w:val="20"/>
              </w:rPr>
              <w:t>ㅁ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/</w:t>
            </w:r>
            <w:proofErr w:type="gramEnd"/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Principal Investigator</w:t>
            </w:r>
          </w:p>
        </w:tc>
      </w:tr>
      <w:tr w:rsidR="00F72D85" w:rsidRPr="00E54EA1" w14:paraId="4EF8AB94" w14:textId="77777777" w:rsidTr="00F52AF2">
        <w:trPr>
          <w:trHeight w:val="1791"/>
        </w:trPr>
        <w:tc>
          <w:tcPr>
            <w:tcW w:w="851" w:type="dxa"/>
            <w:vMerge/>
            <w:shd w:val="clear" w:color="auto" w:fill="F0F8FA"/>
          </w:tcPr>
          <w:p w14:paraId="1EAF5119" w14:textId="77777777" w:rsidR="00F72D85" w:rsidRPr="00E54EA1" w:rsidRDefault="00F72D85" w:rsidP="00E54EA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14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46C6EE05" w14:textId="77777777" w:rsidR="00F72D85" w:rsidRPr="00E54EA1" w:rsidRDefault="00DA03D5" w:rsidP="00E54EA1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연구비</w:t>
            </w:r>
          </w:p>
          <w:p w14:paraId="58A609A9" w14:textId="77777777" w:rsidR="00E54EA1" w:rsidRPr="00E54EA1" w:rsidRDefault="00DA03D5" w:rsidP="00E54EA1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관리기관</w:t>
            </w:r>
          </w:p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74CD7C0C" w14:textId="77777777"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경상남도 김해시 인제로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197</w:t>
            </w:r>
          </w:p>
          <w:p w14:paraId="0A1CC888" w14:textId="77777777"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인제대학교 산학협력단</w:t>
            </w:r>
          </w:p>
          <w:p w14:paraId="0D45B9BD" w14:textId="77777777" w:rsidR="00F72D85" w:rsidRPr="00E54EA1" w:rsidRDefault="00F72D8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</w:p>
          <w:p w14:paraId="46F34134" w14:textId="77777777" w:rsidR="00F72D85" w:rsidRPr="00E54EA1" w:rsidRDefault="00DA03D5" w:rsidP="00E54EA1">
            <w:pPr>
              <w:spacing w:line="276" w:lineRule="auto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단장) 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손 근 용</w:t>
            </w:r>
          </w:p>
        </w:tc>
        <w:tc>
          <w:tcPr>
            <w:tcW w:w="541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  <w:vAlign w:val="center"/>
          </w:tcPr>
          <w:p w14:paraId="7D1954E8" w14:textId="77777777" w:rsidR="00DA03D5" w:rsidRDefault="00DA03D5" w:rsidP="00DA03D5">
            <w:pPr>
              <w:spacing w:line="276" w:lineRule="auto"/>
              <w:ind w:left="754" w:hanging="72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(50834) 197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Inje-ro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Gimhae-si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, </w:t>
            </w: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Gyeongsangnam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>-Do,</w:t>
            </w:r>
          </w:p>
          <w:p w14:paraId="4FDB537F" w14:textId="77777777" w:rsidR="00F72D85" w:rsidRPr="00E54EA1" w:rsidRDefault="00DA03D5" w:rsidP="00DA03D5">
            <w:pPr>
              <w:spacing w:line="276" w:lineRule="auto"/>
              <w:ind w:leftChars="100" w:left="200" w:firstLineChars="300" w:firstLine="5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E54EA1">
              <w:rPr>
                <w:rFonts w:asciiTheme="minorEastAsia" w:hAnsiTheme="minorEastAsia"/>
                <w:sz w:val="18"/>
                <w:szCs w:val="20"/>
              </w:rPr>
              <w:t>Republic of Korea</w:t>
            </w:r>
          </w:p>
          <w:p w14:paraId="2C1F1BDC" w14:textId="6416DF7F" w:rsidR="00F72D85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sz w:val="18"/>
                <w:szCs w:val="20"/>
              </w:rPr>
              <w:t>Inje</w:t>
            </w:r>
            <w:proofErr w:type="spellEnd"/>
            <w:r w:rsidRPr="00E54EA1">
              <w:rPr>
                <w:rFonts w:asciiTheme="minorEastAsia" w:hAnsiTheme="minorEastAsia"/>
                <w:sz w:val="18"/>
                <w:szCs w:val="20"/>
              </w:rPr>
              <w:t xml:space="preserve"> Industry Academic Cooperation Foundation</w:t>
            </w:r>
            <w:r w:rsidR="00751C25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(IACF)</w:t>
            </w:r>
          </w:p>
          <w:p w14:paraId="407C8FE7" w14:textId="77777777" w:rsidR="00DA03D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05A9679D" w14:textId="77777777" w:rsidR="00F72D85" w:rsidRPr="00E54EA1" w:rsidRDefault="00DA03D5" w:rsidP="00DA03D5">
            <w:pPr>
              <w:spacing w:line="276" w:lineRule="auto"/>
              <w:ind w:left="34"/>
              <w:jc w:val="left"/>
              <w:rPr>
                <w:rFonts w:asciiTheme="minorEastAsia" w:hAnsiTheme="minorEastAsia"/>
                <w:sz w:val="18"/>
                <w:szCs w:val="20"/>
              </w:rPr>
            </w:pPr>
            <w:proofErr w:type="spellStart"/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>keun</w:t>
            </w:r>
            <w:proofErr w:type="spellEnd"/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Yong</w:t>
            </w:r>
            <w:r w:rsid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="00E54EA1" w:rsidRPr="00E54EA1">
              <w:rPr>
                <w:rFonts w:asciiTheme="minorEastAsia" w:hAnsiTheme="minorEastAsia"/>
                <w:b/>
                <w:sz w:val="18"/>
                <w:szCs w:val="20"/>
              </w:rPr>
              <w:t>Sohn</w:t>
            </w:r>
            <w:r w:rsidRPr="00E54EA1"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 w:rsidRPr="00E54EA1">
              <w:rPr>
                <w:rFonts w:asciiTheme="minorEastAsia" w:hAnsiTheme="minorEastAsia"/>
                <w:sz w:val="18"/>
                <w:szCs w:val="20"/>
              </w:rPr>
              <w:t>/ President</w:t>
            </w:r>
          </w:p>
        </w:tc>
      </w:tr>
      <w:tr w:rsidR="00F72D85" w:rsidRPr="00E54EA1" w14:paraId="3C752F95" w14:textId="77777777" w:rsidTr="00F52AF2">
        <w:trPr>
          <w:trHeight w:val="657"/>
        </w:trPr>
        <w:tc>
          <w:tcPr>
            <w:tcW w:w="851" w:type="dxa"/>
            <w:vMerge/>
            <w:shd w:val="clear" w:color="auto" w:fill="F0F8FA"/>
          </w:tcPr>
          <w:p w14:paraId="34DB39CA" w14:textId="77777777" w:rsidR="00F72D85" w:rsidRPr="00E54EA1" w:rsidRDefault="00F72D85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5944B8DF" w14:textId="623F72C8" w:rsidR="00F72D85" w:rsidRPr="00E54EA1" w:rsidRDefault="00DA03D5" w:rsidP="00E54EA1">
            <w:pPr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영문 계약서의 경우, 국문 참조본을 제출</w:t>
            </w:r>
            <w:r w:rsidR="001D104C">
              <w:rPr>
                <w:rFonts w:asciiTheme="minorEastAsia" w:hAnsiTheme="minorEastAsia" w:hint="eastAsia"/>
              </w:rPr>
              <w:t>한</w:t>
            </w:r>
            <w:r w:rsidRPr="00E54EA1">
              <w:rPr>
                <w:rFonts w:asciiTheme="minorEastAsia" w:hAnsiTheme="minorEastAsia"/>
              </w:rPr>
              <w:t xml:space="preserve">다. (변경계약서의 경우, 변경 </w:t>
            </w:r>
            <w:proofErr w:type="spellStart"/>
            <w:r w:rsidRPr="00E54EA1">
              <w:rPr>
                <w:rFonts w:asciiTheme="minorEastAsia" w:hAnsiTheme="minorEastAsia"/>
              </w:rPr>
              <w:t>대비표</w:t>
            </w:r>
            <w:proofErr w:type="spellEnd"/>
            <w:r w:rsidRPr="00E54EA1">
              <w:rPr>
                <w:rFonts w:asciiTheme="minorEastAsia" w:hAnsiTheme="minorEastAsia"/>
              </w:rPr>
              <w:t xml:space="preserve"> 첨부)</w:t>
            </w:r>
          </w:p>
        </w:tc>
      </w:tr>
      <w:tr w:rsidR="00F72D85" w:rsidRPr="00E54EA1" w14:paraId="3B356EA0" w14:textId="77777777" w:rsidTr="00751C25">
        <w:trPr>
          <w:trHeight w:val="927"/>
        </w:trPr>
        <w:tc>
          <w:tcPr>
            <w:tcW w:w="851" w:type="dxa"/>
            <w:vMerge/>
            <w:shd w:val="clear" w:color="auto" w:fill="F0F8FA"/>
          </w:tcPr>
          <w:p w14:paraId="76AF4888" w14:textId="77777777" w:rsidR="00F72D85" w:rsidRPr="00E54EA1" w:rsidRDefault="00F72D85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auto"/>
            <w:vAlign w:val="center"/>
          </w:tcPr>
          <w:p w14:paraId="3D7E8EB4" w14:textId="065BD10D" w:rsidR="00F72D85" w:rsidRPr="00751C25" w:rsidRDefault="00DA03D5" w:rsidP="00751C25">
            <w:pPr>
              <w:spacing w:line="276" w:lineRule="auto"/>
              <w:rPr>
                <w:rFonts w:asciiTheme="minorEastAsia" w:hAnsiTheme="minorEastAsia"/>
                <w:highlight w:val="yellow"/>
              </w:rPr>
            </w:pPr>
            <w:r w:rsidRPr="00751C25">
              <w:rPr>
                <w:rFonts w:asciiTheme="minorEastAsia" w:hAnsiTheme="minorEastAsia"/>
              </w:rPr>
              <w:t>의뢰</w:t>
            </w:r>
            <w:r w:rsidR="00E54EA1" w:rsidRPr="00751C25">
              <w:rPr>
                <w:rFonts w:asciiTheme="minorEastAsia" w:hAnsiTheme="minorEastAsia" w:hint="eastAsia"/>
              </w:rPr>
              <w:t>기관으</w:t>
            </w:r>
            <w:r w:rsidRPr="00751C25">
              <w:rPr>
                <w:rFonts w:asciiTheme="minorEastAsia" w:hAnsiTheme="minorEastAsia"/>
              </w:rPr>
              <w:t>로부터 위탁</w:t>
            </w:r>
            <w:r w:rsidRPr="00751C25">
              <w:rPr>
                <w:rFonts w:asciiTheme="minorEastAsia" w:hAnsiTheme="minorEastAsia" w:hint="eastAsia"/>
              </w:rPr>
              <w:t xml:space="preserve"> </w:t>
            </w:r>
            <w:r w:rsidRPr="00751C25">
              <w:rPr>
                <w:rFonts w:asciiTheme="minorEastAsia" w:hAnsiTheme="minorEastAsia"/>
              </w:rPr>
              <w:t>받은 CR</w:t>
            </w:r>
            <w:r w:rsidR="00751C25">
              <w:rPr>
                <w:rFonts w:asciiTheme="minorEastAsia" w:hAnsiTheme="minorEastAsia"/>
              </w:rPr>
              <w:t>O</w:t>
            </w:r>
            <w:r w:rsidR="00751C25">
              <w:rPr>
                <w:rFonts w:asciiTheme="minorEastAsia" w:hAnsiTheme="minorEastAsia" w:hint="eastAsia"/>
              </w:rPr>
              <w:t>가 있는</w:t>
            </w:r>
            <w:r w:rsidRPr="00751C25">
              <w:rPr>
                <w:rFonts w:asciiTheme="minorEastAsia" w:hAnsiTheme="minorEastAsia"/>
              </w:rPr>
              <w:t xml:space="preserve"> 경우, 의뢰</w:t>
            </w:r>
            <w:r w:rsidR="00E54EA1" w:rsidRPr="00751C25">
              <w:rPr>
                <w:rFonts w:asciiTheme="minorEastAsia" w:hAnsiTheme="minorEastAsia" w:hint="eastAsia"/>
              </w:rPr>
              <w:t>기관</w:t>
            </w:r>
            <w:r w:rsidRPr="00751C25">
              <w:rPr>
                <w:rFonts w:asciiTheme="minorEastAsia" w:hAnsiTheme="minorEastAsia"/>
              </w:rPr>
              <w:t xml:space="preserve">-CRO간의 </w:t>
            </w:r>
            <w:r w:rsidR="00751C25" w:rsidRPr="00751C25">
              <w:rPr>
                <w:rFonts w:asciiTheme="minorEastAsia" w:hAnsiTheme="minorEastAsia" w:hint="eastAsia"/>
              </w:rPr>
              <w:t xml:space="preserve">업무범위를 </w:t>
            </w:r>
            <w:r w:rsidRPr="00751C25">
              <w:rPr>
                <w:rFonts w:asciiTheme="minorEastAsia" w:hAnsiTheme="minorEastAsia"/>
              </w:rPr>
              <w:t>계약서</w:t>
            </w:r>
            <w:r w:rsidR="00751C25">
              <w:rPr>
                <w:rFonts w:asciiTheme="minorEastAsia" w:hAnsiTheme="minorEastAsia" w:hint="eastAsia"/>
              </w:rPr>
              <w:t>에 명시하거나</w:t>
            </w:r>
            <w:r w:rsidRPr="00751C25">
              <w:rPr>
                <w:rFonts w:asciiTheme="minorEastAsia" w:hAnsiTheme="minorEastAsia"/>
              </w:rPr>
              <w:t xml:space="preserve"> 업무</w:t>
            </w:r>
            <w:r w:rsidR="00F52AF2" w:rsidRPr="00751C25">
              <w:rPr>
                <w:rFonts w:asciiTheme="minorEastAsia" w:hAnsiTheme="minorEastAsia" w:hint="eastAsia"/>
              </w:rPr>
              <w:t>위임서</w:t>
            </w:r>
            <w:r w:rsidR="001D104C">
              <w:rPr>
                <w:rFonts w:asciiTheme="minorEastAsia" w:hAnsiTheme="minorEastAsia" w:hint="eastAsia"/>
              </w:rPr>
              <w:t xml:space="preserve"> 사본을</w:t>
            </w:r>
            <w:r w:rsidRPr="00751C25">
              <w:rPr>
                <w:rFonts w:asciiTheme="minorEastAsia" w:hAnsiTheme="minorEastAsia"/>
              </w:rPr>
              <w:t xml:space="preserve"> </w:t>
            </w:r>
            <w:r w:rsidR="00751C25" w:rsidRPr="00751C25">
              <w:rPr>
                <w:rFonts w:asciiTheme="minorEastAsia" w:hAnsiTheme="minorEastAsia" w:hint="eastAsia"/>
              </w:rPr>
              <w:t>계약서에 첨부</w:t>
            </w:r>
            <w:r w:rsidR="00751C25" w:rsidRPr="00751C25">
              <w:rPr>
                <w:rFonts w:asciiTheme="minorEastAsia" w:hAnsiTheme="minorEastAsia"/>
              </w:rPr>
              <w:t>한</w:t>
            </w:r>
            <w:r w:rsidRPr="00751C25">
              <w:rPr>
                <w:rFonts w:asciiTheme="minorEastAsia" w:hAnsiTheme="minorEastAsia"/>
              </w:rPr>
              <w:t>다.</w:t>
            </w:r>
          </w:p>
        </w:tc>
      </w:tr>
      <w:tr w:rsidR="00F72D85" w:rsidRPr="00E54EA1" w14:paraId="2585F05B" w14:textId="77777777" w:rsidTr="00F52AF2">
        <w:trPr>
          <w:cantSplit/>
          <w:trHeight w:val="552"/>
        </w:trPr>
        <w:tc>
          <w:tcPr>
            <w:tcW w:w="11199" w:type="dxa"/>
            <w:gridSpan w:val="5"/>
            <w:shd w:val="clear" w:color="auto" w:fill="F0F8FA"/>
            <w:vAlign w:val="center"/>
          </w:tcPr>
          <w:p w14:paraId="6F478353" w14:textId="7C6EF6C8" w:rsidR="00F72D85" w:rsidRPr="00E54EA1" w:rsidRDefault="00DA03D5" w:rsidP="001D104C">
            <w:pPr>
              <w:ind w:firstLine="200"/>
              <w:jc w:val="left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계약서에 연구비 총액과 입금 계획이 명시되어</w:t>
            </w:r>
            <w:r w:rsidR="001D104C">
              <w:rPr>
                <w:rFonts w:asciiTheme="minorEastAsia" w:hAnsiTheme="minorEastAsia" w:hint="eastAsia"/>
                <w:b/>
              </w:rPr>
              <w:t>야 하</w:t>
            </w:r>
            <w:r w:rsidRPr="00E54EA1">
              <w:rPr>
                <w:rFonts w:asciiTheme="minorEastAsia" w:hAnsiTheme="minorEastAsia"/>
                <w:b/>
              </w:rPr>
              <w:t>며, 연구비 실행예산서 또는 변경예산서를 함께 첨부 바랍니다.</w:t>
            </w:r>
          </w:p>
        </w:tc>
      </w:tr>
      <w:tr w:rsidR="0099774F" w:rsidRPr="00E54EA1" w14:paraId="5DB3A6B5" w14:textId="77777777" w:rsidTr="001D104C">
        <w:trPr>
          <w:cantSplit/>
          <w:trHeight w:val="1131"/>
        </w:trPr>
        <w:tc>
          <w:tcPr>
            <w:tcW w:w="851" w:type="dxa"/>
            <w:vMerge w:val="restart"/>
            <w:shd w:val="clear" w:color="auto" w:fill="F0F8FA"/>
            <w:textDirection w:val="tbRl"/>
            <w:vAlign w:val="center"/>
          </w:tcPr>
          <w:p w14:paraId="1E628770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연구비 관련 내용</w:t>
            </w: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4F285E4" w14:textId="132A8633" w:rsidR="0099774F" w:rsidRPr="00E54EA1" w:rsidRDefault="0099774F" w:rsidP="006A5822">
            <w:pPr>
              <w:spacing w:line="276" w:lineRule="auto"/>
              <w:rPr>
                <w:rFonts w:asciiTheme="minorEastAsia" w:hAnsiTheme="minorEastAsia" w:hint="eastAsia"/>
              </w:rPr>
            </w:pPr>
            <w:r w:rsidRPr="00E54EA1">
              <w:rPr>
                <w:rFonts w:asciiTheme="minorEastAsia" w:hAnsiTheme="minorEastAsia"/>
              </w:rPr>
              <w:t>총 연구비</w:t>
            </w:r>
            <w:r>
              <w:rPr>
                <w:rFonts w:asciiTheme="minorEastAsia" w:hAnsiTheme="minorEastAsia" w:hint="eastAsia"/>
              </w:rPr>
              <w:t>와 총 연구비</w:t>
            </w:r>
            <w:r w:rsidRPr="00E54EA1">
              <w:rPr>
                <w:rFonts w:asciiTheme="minorEastAsia" w:hAnsiTheme="minorEastAsia"/>
              </w:rPr>
              <w:t>의 부가세에 대한 입금 사항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지급 차수 별 연구비가 명시한다.</w:t>
            </w:r>
          </w:p>
          <w:p w14:paraId="649266B9" w14:textId="77777777" w:rsidR="0099774F" w:rsidRDefault="0099774F" w:rsidP="006A5822">
            <w:pPr>
              <w:spacing w:line="276" w:lineRule="auto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>(면세 과제의 경우, 면세 사유에 대한 내용 포함)</w:t>
            </w:r>
          </w:p>
          <w:p w14:paraId="27074A21" w14:textId="0584686E" w:rsidR="0099774F" w:rsidRPr="001D104C" w:rsidRDefault="0099774F" w:rsidP="006A5822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단,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연구비 지급 차수는 실시기관과 협의하여 변경 가능함을 명시한다.</w:t>
            </w:r>
          </w:p>
        </w:tc>
      </w:tr>
      <w:tr w:rsidR="0099774F" w:rsidRPr="00E54EA1" w14:paraId="4E8710F8" w14:textId="77777777" w:rsidTr="001D104C">
        <w:trPr>
          <w:cantSplit/>
          <w:trHeight w:val="553"/>
        </w:trPr>
        <w:tc>
          <w:tcPr>
            <w:tcW w:w="851" w:type="dxa"/>
            <w:vMerge/>
            <w:shd w:val="clear" w:color="auto" w:fill="F0F8FA"/>
            <w:textDirection w:val="tbRl"/>
            <w:vAlign w:val="center"/>
          </w:tcPr>
          <w:p w14:paraId="27F8C6A5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38BE25E" w14:textId="0BE0D6E3" w:rsidR="0099774F" w:rsidRDefault="0099774F" w:rsidP="006A5822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St</w:t>
            </w:r>
            <w:r>
              <w:rPr>
                <w:rFonts w:asciiTheme="minorEastAsia" w:hAnsiTheme="minorEastAsia" w:hint="eastAsia"/>
              </w:rPr>
              <w:t xml:space="preserve">art </w:t>
            </w:r>
            <w:r>
              <w:rPr>
                <w:rFonts w:asciiTheme="minorEastAsia" w:hAnsiTheme="minorEastAsia"/>
              </w:rPr>
              <w:t xml:space="preserve">– </w:t>
            </w:r>
            <w:r>
              <w:rPr>
                <w:rFonts w:asciiTheme="minorEastAsia" w:hAnsiTheme="minorEastAsia" w:hint="eastAsia"/>
              </w:rPr>
              <w:t>up c</w:t>
            </w:r>
            <w:r>
              <w:rPr>
                <w:rFonts w:asciiTheme="minorEastAsia" w:hAnsiTheme="minorEastAsia"/>
              </w:rPr>
              <w:t>ost</w:t>
            </w:r>
            <w:r>
              <w:rPr>
                <w:rFonts w:asciiTheme="minorEastAsia" w:hAnsiTheme="minorEastAsia" w:hint="eastAsia"/>
              </w:rPr>
              <w:t>가 있는 경우 해당 금액 및 지급 시기를 명시한다.</w:t>
            </w:r>
          </w:p>
          <w:p w14:paraId="6F54A1C7" w14:textId="77777777" w:rsidR="0099774F" w:rsidRDefault="0099774F" w:rsidP="006A5822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별도의 </w:t>
            </w:r>
            <w:r>
              <w:rPr>
                <w:rFonts w:asciiTheme="minorEastAsia" w:hAnsiTheme="minorEastAsia"/>
              </w:rPr>
              <w:t xml:space="preserve">start – up cost </w:t>
            </w:r>
            <w:r>
              <w:rPr>
                <w:rFonts w:asciiTheme="minorEastAsia" w:hAnsiTheme="minorEastAsia" w:hint="eastAsia"/>
              </w:rPr>
              <w:t>가 없는 경우</w:t>
            </w:r>
            <w:r>
              <w:rPr>
                <w:rFonts w:asciiTheme="minorEastAsia" w:hAnsiTheme="minorEastAsia"/>
              </w:rPr>
              <w:t xml:space="preserve">, </w:t>
            </w:r>
            <w:r>
              <w:rPr>
                <w:rFonts w:asciiTheme="minorEastAsia" w:hAnsiTheme="minorEastAsia" w:hint="eastAsia"/>
              </w:rPr>
              <w:t xml:space="preserve">연구비의 일정 비율을 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 xml:space="preserve">차분으로 하여 계약 후 </w:t>
            </w:r>
            <w:r>
              <w:rPr>
                <w:rFonts w:asciiTheme="minorEastAsia" w:hAnsiTheme="minorEastAsia"/>
              </w:rPr>
              <w:t>30</w:t>
            </w:r>
            <w:r>
              <w:rPr>
                <w:rFonts w:asciiTheme="minorEastAsia" w:hAnsiTheme="minorEastAsia" w:hint="eastAsia"/>
              </w:rPr>
              <w:t xml:space="preserve">일 이내 선 지급함을 </w:t>
            </w:r>
          </w:p>
          <w:p w14:paraId="0DE969A8" w14:textId="581001D4" w:rsidR="0099774F" w:rsidRPr="001D104C" w:rsidRDefault="0099774F" w:rsidP="0099774F">
            <w:pPr>
              <w:spacing w:line="276" w:lineRule="auto"/>
              <w:ind w:firstLineChars="200" w:firstLine="400"/>
              <w:rPr>
                <w:rFonts w:asciiTheme="minorEastAsia" w:hAnsiTheme="minorEastAsia"/>
              </w:rPr>
            </w:pPr>
            <w:r w:rsidRPr="001D104C">
              <w:rPr>
                <w:rFonts w:asciiTheme="minorEastAsia" w:hAnsiTheme="minorEastAsia" w:hint="eastAsia"/>
              </w:rPr>
              <w:t>명시한다.</w:t>
            </w:r>
          </w:p>
        </w:tc>
      </w:tr>
      <w:tr w:rsidR="0099774F" w:rsidRPr="00E54EA1" w14:paraId="3CE0F5B2" w14:textId="77777777" w:rsidTr="001D104C">
        <w:trPr>
          <w:cantSplit/>
          <w:trHeight w:val="553"/>
        </w:trPr>
        <w:tc>
          <w:tcPr>
            <w:tcW w:w="851" w:type="dxa"/>
            <w:vMerge/>
            <w:shd w:val="clear" w:color="auto" w:fill="F0F8FA"/>
            <w:textDirection w:val="tbRl"/>
            <w:vAlign w:val="center"/>
          </w:tcPr>
          <w:p w14:paraId="75F0077F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145C882D" w14:textId="58AED80C" w:rsidR="0099774F" w:rsidRDefault="0099774F" w:rsidP="006A5822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</w:t>
            </w:r>
            <w:r>
              <w:rPr>
                <w:rFonts w:asciiTheme="minorEastAsia" w:hAnsiTheme="minorEastAsia"/>
              </w:rPr>
              <w:t>nscheduled visit cost, Screening fail cost, Travel cost, Pass-through cost</w:t>
            </w:r>
            <w:r>
              <w:rPr>
                <w:rFonts w:asciiTheme="minorEastAsia" w:hAnsiTheme="minorEastAsia" w:hint="eastAsia"/>
              </w:rPr>
              <w:t>는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해당하는 경우 명시한다.</w:t>
            </w:r>
          </w:p>
        </w:tc>
      </w:tr>
      <w:tr w:rsidR="0099774F" w:rsidRPr="00E54EA1" w14:paraId="06E77D7B" w14:textId="77777777" w:rsidTr="000D672A">
        <w:trPr>
          <w:cantSplit/>
          <w:trHeight w:val="644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500F5BF9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784840B6" w14:textId="1D58699C" w:rsidR="0099774F" w:rsidRPr="00E54EA1" w:rsidRDefault="0099774F" w:rsidP="006A5822">
            <w:pPr>
              <w:spacing w:line="276" w:lineRule="auto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‘기</w:t>
            </w:r>
            <w:r w:rsidRPr="00E54EA1">
              <w:rPr>
                <w:rFonts w:asciiTheme="minorEastAsia" w:hAnsiTheme="minorEastAsia" w:hint="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 xml:space="preserve">지급된 간접비, 약제관리비, 센터이용료는 반환되지 않는다.’ </w:t>
            </w:r>
            <w:r w:rsidRPr="00E54EA1">
              <w:rPr>
                <w:rFonts w:asciiTheme="minorEastAsia" w:hAnsiTheme="minorEastAsia"/>
              </w:rPr>
              <w:t>의 내용을 숙지하고 있으며, 계약서에 명시</w:t>
            </w:r>
            <w:r>
              <w:rPr>
                <w:rFonts w:asciiTheme="minorEastAsia" w:hAnsiTheme="minorEastAsia" w:hint="eastAsia"/>
              </w:rPr>
              <w:t>한</w:t>
            </w:r>
            <w:r w:rsidRPr="00E54EA1">
              <w:rPr>
                <w:rFonts w:asciiTheme="minorEastAsia" w:hAnsiTheme="minorEastAsia"/>
              </w:rPr>
              <w:t>다</w:t>
            </w:r>
            <w:r w:rsidRPr="00E54EA1">
              <w:rPr>
                <w:rFonts w:asciiTheme="minorEastAsia" w:hAnsiTheme="minorEastAsia"/>
                <w:b/>
              </w:rPr>
              <w:t>.</w:t>
            </w:r>
          </w:p>
        </w:tc>
      </w:tr>
      <w:tr w:rsidR="0099774F" w:rsidRPr="00E54EA1" w14:paraId="02CD004F" w14:textId="77777777" w:rsidTr="000D672A">
        <w:trPr>
          <w:cantSplit/>
          <w:trHeight w:val="696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79C598CB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77155618" w14:textId="358755E9" w:rsidR="0099774F" w:rsidRDefault="0099774F" w:rsidP="000D672A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</w:rPr>
              <w:t>연구비 입금 시, ‘입금청구 내역서’</w:t>
            </w:r>
            <w:proofErr w:type="spellStart"/>
            <w:r>
              <w:rPr>
                <w:rFonts w:asciiTheme="minorEastAsia" w:hAnsiTheme="minorEastAsia" w:hint="eastAsia"/>
              </w:rPr>
              <w:t>를</w:t>
            </w:r>
            <w:proofErr w:type="spellEnd"/>
            <w:r w:rsidRPr="00E54EA1">
              <w:rPr>
                <w:rFonts w:asciiTheme="minorEastAsia" w:hAnsiTheme="minorEastAsia"/>
              </w:rPr>
              <w:t xml:space="preserve"> 작</w:t>
            </w:r>
            <w:r w:rsidR="005C4274">
              <w:rPr>
                <w:rFonts w:asciiTheme="minorEastAsia" w:hAnsiTheme="minorEastAsia" w:hint="eastAsia"/>
              </w:rPr>
              <w:t>성하여 제출한</w:t>
            </w:r>
            <w:r>
              <w:rPr>
                <w:rFonts w:asciiTheme="minorEastAsia" w:hAnsiTheme="minorEastAsia" w:hint="eastAsia"/>
              </w:rPr>
              <w:t>다</w:t>
            </w:r>
            <w:r>
              <w:rPr>
                <w:rFonts w:asciiTheme="minorEastAsia" w:hAnsiTheme="minorEastAsia"/>
              </w:rPr>
              <w:t xml:space="preserve">. </w:t>
            </w:r>
            <w:r w:rsidRPr="00E54EA1">
              <w:rPr>
                <w:rFonts w:asciiTheme="minorEastAsia" w:hAnsiTheme="minorEastAsia"/>
                <w:sz w:val="18"/>
              </w:rPr>
              <w:t>(IRB 공지사항 및 의생명연구원 홈페이지 게시글 참조)</w:t>
            </w:r>
          </w:p>
          <w:p w14:paraId="50525D2A" w14:textId="7C9EE71E" w:rsidR="0099774F" w:rsidRPr="00E54EA1" w:rsidRDefault="0099774F" w:rsidP="000D672A">
            <w:pPr>
              <w:spacing w:line="276" w:lineRule="auto"/>
              <w:rPr>
                <w:rFonts w:asciiTheme="minorEastAsia" w:hAnsiTheme="minorEastAsia"/>
              </w:rPr>
            </w:pPr>
            <w:r w:rsidRPr="00E54EA1">
              <w:rPr>
                <w:rFonts w:asciiTheme="minorEastAsia" w:hAnsiTheme="minorEastAsia"/>
              </w:rPr>
              <w:t xml:space="preserve">※ </w:t>
            </w:r>
            <w:r>
              <w:rPr>
                <w:rFonts w:asciiTheme="minorEastAsia" w:hAnsiTheme="minorEastAsia"/>
              </w:rPr>
              <w:t>(3</w:t>
            </w:r>
            <w:r>
              <w:rPr>
                <w:rFonts w:asciiTheme="minorEastAsia" w:hAnsiTheme="minorEastAsia" w:hint="eastAsia"/>
              </w:rPr>
              <w:t>자계약)</w:t>
            </w:r>
            <w:r w:rsidRPr="00E54EA1">
              <w:rPr>
                <w:rFonts w:asciiTheme="minorEastAsia" w:hAnsiTheme="minorEastAsia"/>
              </w:rPr>
              <w:t>연구비 입금 계좌: 596-32-0000820(경남은행) 인제대학교 산학협력단</w:t>
            </w:r>
          </w:p>
        </w:tc>
      </w:tr>
      <w:tr w:rsidR="0099774F" w:rsidRPr="00E54EA1" w14:paraId="0A3CA25E" w14:textId="77777777" w:rsidTr="00F52AF2">
        <w:trPr>
          <w:cantSplit/>
          <w:trHeight w:val="285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0D918755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230176F0" w14:textId="77777777" w:rsidR="0099774F" w:rsidRPr="00E54EA1" w:rsidRDefault="0099774F" w:rsidP="00E54EA1">
            <w:pPr>
              <w:pStyle w:val="ac"/>
              <w:ind w:left="0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E54EA1">
              <w:rPr>
                <w:rFonts w:asciiTheme="minorEastAsia" w:hAnsiTheme="minorEastAsia"/>
                <w:b/>
                <w:sz w:val="18"/>
              </w:rPr>
              <w:t>연구비 산정 시, 참고 내용</w:t>
            </w:r>
          </w:p>
        </w:tc>
      </w:tr>
      <w:tr w:rsidR="0099774F" w:rsidRPr="00E54EA1" w14:paraId="127CD70E" w14:textId="77777777" w:rsidTr="00F52AF2">
        <w:trPr>
          <w:cantSplit/>
          <w:trHeight w:val="401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532DA712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196F3CDA" w14:textId="77777777" w:rsidR="0099774F" w:rsidRPr="00E54EA1" w:rsidRDefault="0099774F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직접비</w:t>
            </w:r>
          </w:p>
        </w:tc>
        <w:tc>
          <w:tcPr>
            <w:tcW w:w="82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B7E2C78" w14:textId="26534386" w:rsidR="0099774F" w:rsidRPr="00E54EA1" w:rsidRDefault="0099774F" w:rsidP="00E54EA1">
            <w:pPr>
              <w:pStyle w:val="ac"/>
              <w:ind w:left="0"/>
              <w:rPr>
                <w:rFonts w:asciiTheme="minorEastAsia" w:hAnsiTheme="minorEastAsia" w:hint="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연구</w:t>
            </w:r>
            <w:r>
              <w:rPr>
                <w:rFonts w:asciiTheme="minorEastAsia" w:hAnsiTheme="minorEastAsia" w:hint="eastAsia"/>
                <w:sz w:val="18"/>
              </w:rPr>
              <w:t>수당은</w:t>
            </w:r>
            <w:r w:rsidRPr="00E54EA1">
              <w:rPr>
                <w:rFonts w:asciiTheme="minorEastAsia" w:hAnsiTheme="minorEastAsia"/>
                <w:sz w:val="18"/>
              </w:rPr>
              <w:t xml:space="preserve"> 총 합계(부가세를 제외)의 80%</w:t>
            </w:r>
            <w:r w:rsidR="00FE69C0">
              <w:rPr>
                <w:rFonts w:asciiTheme="minorEastAsia" w:hAnsiTheme="minorEastAsia" w:hint="eastAsia"/>
                <w:sz w:val="18"/>
              </w:rPr>
              <w:t xml:space="preserve"> 미만 산정</w:t>
            </w:r>
          </w:p>
        </w:tc>
      </w:tr>
      <w:tr w:rsidR="0099774F" w:rsidRPr="00E54EA1" w14:paraId="2EFE0BFF" w14:textId="77777777" w:rsidTr="00F52AF2">
        <w:trPr>
          <w:cantSplit/>
          <w:trHeight w:val="393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5A52F74C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3BE5F5D4" w14:textId="77777777" w:rsidR="0099774F" w:rsidRPr="00E54EA1" w:rsidRDefault="0099774F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약제관리비</w:t>
            </w:r>
          </w:p>
        </w:tc>
        <w:tc>
          <w:tcPr>
            <w:tcW w:w="82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001489FB" w14:textId="77777777" w:rsidR="0099774F" w:rsidRPr="00E54EA1" w:rsidRDefault="0099774F" w:rsidP="00E54EA1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(직접비 합계 – 약제관리비)의 해당 %</w:t>
            </w:r>
          </w:p>
        </w:tc>
      </w:tr>
      <w:tr w:rsidR="0099774F" w:rsidRPr="00E54EA1" w14:paraId="291DBE2C" w14:textId="77777777" w:rsidTr="00F52AF2">
        <w:trPr>
          <w:cantSplit/>
          <w:trHeight w:val="426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631EF6C0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35ED054F" w14:textId="77777777" w:rsidR="0099774F" w:rsidRPr="00E54EA1" w:rsidRDefault="0099774F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센터이용료</w:t>
            </w:r>
          </w:p>
        </w:tc>
        <w:tc>
          <w:tcPr>
            <w:tcW w:w="82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60F16E34" w14:textId="0A8E1BB4" w:rsidR="0099774F" w:rsidRPr="00E54EA1" w:rsidRDefault="0099774F" w:rsidP="00E54EA1">
            <w:pPr>
              <w:pStyle w:val="ac"/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총 합계</w:t>
            </w:r>
            <w:r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/>
                <w:sz w:val="18"/>
              </w:rPr>
              <w:t>VAT</w:t>
            </w:r>
            <w:r>
              <w:rPr>
                <w:rFonts w:asciiTheme="minorEastAsia" w:hAnsiTheme="minorEastAsia" w:hint="eastAsia"/>
                <w:sz w:val="18"/>
              </w:rPr>
              <w:t>제외)</w:t>
            </w:r>
            <w:r w:rsidRPr="00E54EA1">
              <w:rPr>
                <w:rFonts w:asciiTheme="minorEastAsia" w:hAnsiTheme="minorEastAsia"/>
                <w:sz w:val="18"/>
              </w:rPr>
              <w:t>의 해당 % (IIT 총 합계 5</w:t>
            </w:r>
            <w:proofErr w:type="gramStart"/>
            <w:r w:rsidRPr="00E54EA1">
              <w:rPr>
                <w:rFonts w:asciiTheme="minorEastAsia" w:hAnsiTheme="minorEastAsia"/>
                <w:sz w:val="18"/>
              </w:rPr>
              <w:t>% /</w:t>
            </w:r>
            <w:proofErr w:type="gramEnd"/>
            <w:r w:rsidRPr="00E54EA1">
              <w:rPr>
                <w:rFonts w:asciiTheme="minorEastAsia" w:hAnsiTheme="minorEastAsia"/>
                <w:sz w:val="18"/>
              </w:rPr>
              <w:t xml:space="preserve"> SIT 총 합계 1억 미만 13%, 1억 이상 17%)</w:t>
            </w:r>
          </w:p>
        </w:tc>
      </w:tr>
      <w:tr w:rsidR="0099774F" w:rsidRPr="00E54EA1" w14:paraId="16D48BA5" w14:textId="77777777" w:rsidTr="00F52AF2">
        <w:trPr>
          <w:cantSplit/>
          <w:trHeight w:val="415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75156C6E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51EDBEFB" w14:textId="77777777" w:rsidR="0099774F" w:rsidRPr="00E54EA1" w:rsidRDefault="0099774F" w:rsidP="00E54EA1">
            <w:pPr>
              <w:pStyle w:val="ac"/>
              <w:ind w:left="0"/>
              <w:jc w:val="center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간접비</w:t>
            </w:r>
          </w:p>
        </w:tc>
        <w:tc>
          <w:tcPr>
            <w:tcW w:w="8222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  <w:vAlign w:val="center"/>
          </w:tcPr>
          <w:p w14:paraId="28C48950" w14:textId="77777777" w:rsidR="0099774F" w:rsidRPr="00E54EA1" w:rsidRDefault="0099774F" w:rsidP="00E54EA1">
            <w:pPr>
              <w:pStyle w:val="ac"/>
              <w:numPr>
                <w:ilvl w:val="0"/>
                <w:numId w:val="1"/>
              </w:numPr>
              <w:ind w:left="0"/>
              <w:rPr>
                <w:rFonts w:asciiTheme="minorEastAsia" w:hAnsiTheme="minorEastAsia"/>
                <w:sz w:val="18"/>
              </w:rPr>
            </w:pPr>
            <w:r w:rsidRPr="00E54EA1">
              <w:rPr>
                <w:rFonts w:asciiTheme="minorEastAsia" w:hAnsiTheme="minorEastAsia"/>
                <w:sz w:val="18"/>
              </w:rPr>
              <w:t>(직접비+센터이용료)의 13%</w:t>
            </w:r>
          </w:p>
        </w:tc>
      </w:tr>
      <w:tr w:rsidR="0099774F" w:rsidRPr="00E54EA1" w14:paraId="69D5C31C" w14:textId="77777777" w:rsidTr="00F52AF2">
        <w:trPr>
          <w:cantSplit/>
          <w:trHeight w:val="415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72FDFAA7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14:paraId="1485BDF9" w14:textId="77777777" w:rsidR="0099774F" w:rsidRPr="00DA03D5" w:rsidRDefault="0099774F" w:rsidP="00E54EA1">
            <w:pPr>
              <w:rPr>
                <w:rFonts w:asciiTheme="minorEastAsia" w:hAnsiTheme="minorEastAsia"/>
                <w:b/>
                <w:sz w:val="18"/>
              </w:rPr>
            </w:pPr>
            <w:bookmarkStart w:id="0" w:name="_Hlk166233944"/>
            <w:r w:rsidRPr="00E54EA1">
              <w:rPr>
                <w:rFonts w:asciiTheme="minorEastAsia" w:hAnsiTheme="minorEastAsia" w:hint="eastAsia"/>
                <w:b/>
                <w:sz w:val="18"/>
              </w:rPr>
              <w:t>모든 연구비 입금 시</w:t>
            </w:r>
            <w:r w:rsidRPr="00E54EA1">
              <w:rPr>
                <w:rFonts w:asciiTheme="minorEastAsia" w:hAnsiTheme="minorEastAsia"/>
                <w:b/>
                <w:sz w:val="18"/>
              </w:rPr>
              <w:t>(</w:t>
            </w:r>
            <w:r w:rsidRPr="00E54EA1">
              <w:rPr>
                <w:rFonts w:asciiTheme="minorEastAsia" w:hAnsiTheme="minorEastAsia" w:hint="eastAsia"/>
                <w:b/>
                <w:sz w:val="18"/>
              </w:rPr>
              <w:t>실비정산 금액 포함)</w:t>
            </w:r>
            <w:r>
              <w:rPr>
                <w:rFonts w:asciiTheme="minorEastAsia" w:hAnsiTheme="minorEastAsia"/>
                <w:b/>
                <w:sz w:val="18"/>
              </w:rPr>
              <w:t>,</w:t>
            </w:r>
            <w:r w:rsidRPr="00E54EA1">
              <w:rPr>
                <w:rFonts w:asciiTheme="minorEastAsia" w:hAnsiTheme="minorEastAsia"/>
                <w:b/>
                <w:sz w:val="18"/>
              </w:rPr>
              <w:t xml:space="preserve"> </w:t>
            </w:r>
            <w:r w:rsidRPr="00E54EA1">
              <w:rPr>
                <w:rFonts w:asciiTheme="minorEastAsia" w:hAnsiTheme="minorEastAsia" w:hint="eastAsia"/>
                <w:b/>
                <w:sz w:val="18"/>
              </w:rPr>
              <w:t>입금 금액 기준으로 각 항목별 산정된 비율(</w:t>
            </w:r>
            <w:r w:rsidRPr="00E54EA1">
              <w:rPr>
                <w:rFonts w:asciiTheme="minorEastAsia" w:hAnsiTheme="minorEastAsia"/>
                <w:b/>
                <w:sz w:val="18"/>
              </w:rPr>
              <w:t>%)</w:t>
            </w:r>
            <w:r w:rsidRPr="00E54EA1">
              <w:rPr>
                <w:rFonts w:asciiTheme="minorEastAsia" w:hAnsiTheme="minorEastAsia" w:hint="eastAsia"/>
                <w:b/>
                <w:sz w:val="18"/>
              </w:rPr>
              <w:t xml:space="preserve">에 맞게 </w:t>
            </w:r>
            <w:bookmarkEnd w:id="0"/>
            <w:r>
              <w:rPr>
                <w:rFonts w:asciiTheme="minorEastAsia" w:hAnsiTheme="minorEastAsia" w:hint="eastAsia"/>
                <w:b/>
                <w:sz w:val="18"/>
              </w:rPr>
              <w:t>징수됩니다.</w:t>
            </w:r>
          </w:p>
        </w:tc>
      </w:tr>
      <w:tr w:rsidR="0099774F" w:rsidRPr="00E54EA1" w14:paraId="6E71558D" w14:textId="77777777" w:rsidTr="00F52AF2">
        <w:trPr>
          <w:cantSplit/>
          <w:trHeight w:val="415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7800B02E" w14:textId="77777777" w:rsidR="0099774F" w:rsidRPr="00E54EA1" w:rsidRDefault="0099774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14:paraId="4D73CC4C" w14:textId="4045D1C2" w:rsidR="0099774F" w:rsidRPr="00E54EA1" w:rsidRDefault="0099774F" w:rsidP="00E54EA1">
            <w:pPr>
              <w:rPr>
                <w:rFonts w:asciiTheme="minorEastAsia" w:hAnsiTheme="minorEastAsia" w:hint="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연구비 입금 시 연구행정실로 입금정보를 통보</w:t>
            </w:r>
            <w:r w:rsidR="000D672A">
              <w:rPr>
                <w:rFonts w:asciiTheme="minorEastAsia" w:hAnsiTheme="minorEastAsia" w:hint="eastAsia"/>
                <w:b/>
                <w:sz w:val="18"/>
              </w:rPr>
              <w:t>해야 합니다.</w:t>
            </w:r>
          </w:p>
        </w:tc>
      </w:tr>
      <w:tr w:rsidR="00F72D85" w:rsidRPr="00E54EA1" w14:paraId="32DBEE93" w14:textId="77777777" w:rsidTr="000D672A">
        <w:trPr>
          <w:cantSplit/>
          <w:trHeight w:val="1842"/>
        </w:trPr>
        <w:tc>
          <w:tcPr>
            <w:tcW w:w="851" w:type="dxa"/>
            <w:vMerge w:val="restart"/>
            <w:shd w:val="clear" w:color="auto" w:fill="F0F8FA"/>
            <w:textDirection w:val="tbRl"/>
            <w:vAlign w:val="center"/>
          </w:tcPr>
          <w:p w14:paraId="48AAF837" w14:textId="77777777" w:rsidR="00F72D85" w:rsidRPr="00E54EA1" w:rsidRDefault="00DA03D5">
            <w:pPr>
              <w:ind w:left="113" w:right="113"/>
              <w:jc w:val="center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문서보관 관련 내용</w:t>
            </w: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252336F6" w14:textId="7A2A1B45" w:rsidR="000D672A" w:rsidRDefault="000D672A" w:rsidP="000D672A">
            <w:pPr>
              <w:pStyle w:val="ac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문서보관과 관련된 사항은 실시기관의 규정에 따라 처리되며, 유상보관에 대한 비용은 의뢰기관이 부담함을 명시한다.</w:t>
            </w:r>
          </w:p>
          <w:p w14:paraId="1130E1FE" w14:textId="77777777" w:rsidR="000D672A" w:rsidRDefault="000D672A" w:rsidP="000D672A">
            <w:pPr>
              <w:pStyle w:val="ac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EastAsia" w:hAnsiTheme="minorEastAsia"/>
                <w:szCs w:val="20"/>
              </w:rPr>
            </w:pPr>
            <w:r w:rsidRPr="000D672A">
              <w:rPr>
                <w:rFonts w:asciiTheme="minorEastAsia" w:hAnsiTheme="minorEastAsia" w:hint="eastAsia"/>
                <w:szCs w:val="20"/>
              </w:rPr>
              <w:t xml:space="preserve">※ </w:t>
            </w:r>
            <w:r w:rsidR="00DA03D5" w:rsidRPr="000D672A">
              <w:rPr>
                <w:rFonts w:asciiTheme="minorEastAsia" w:hAnsiTheme="minorEastAsia"/>
                <w:szCs w:val="20"/>
              </w:rPr>
              <w:t>본원 문서보관 기준</w:t>
            </w:r>
            <w:r w:rsidRPr="000D672A">
              <w:rPr>
                <w:rFonts w:asciiTheme="minorEastAsia" w:hAnsiTheme="minorEastAsia" w:hint="eastAsia"/>
                <w:szCs w:val="20"/>
              </w:rPr>
              <w:t>:</w:t>
            </w:r>
            <w:r w:rsidRPr="000D672A">
              <w:rPr>
                <w:rFonts w:asciiTheme="minorEastAsia" w:hAnsiTheme="minorEastAsia"/>
                <w:szCs w:val="20"/>
              </w:rPr>
              <w:t xml:space="preserve"> </w:t>
            </w:r>
            <w:r w:rsidR="00DA03D5" w:rsidRPr="000D672A">
              <w:rPr>
                <w:rFonts w:asciiTheme="minorEastAsia" w:hAnsiTheme="minorEastAsia"/>
                <w:szCs w:val="20"/>
              </w:rPr>
              <w:t xml:space="preserve"> </w:t>
            </w:r>
            <w:r w:rsidR="00DA03D5" w:rsidRPr="000D672A">
              <w:rPr>
                <w:rFonts w:asciiTheme="minorEastAsia" w:hAnsiTheme="minorEastAsia"/>
                <w:b/>
                <w:szCs w:val="20"/>
              </w:rPr>
              <w:t>IRB 종료</w:t>
            </w:r>
            <w:r w:rsidRPr="000D672A">
              <w:rPr>
                <w:rFonts w:asciiTheme="minorEastAsia" w:hAnsiTheme="minorEastAsia" w:hint="eastAsia"/>
                <w:b/>
                <w:szCs w:val="20"/>
              </w:rPr>
              <w:t>(조기종료)</w:t>
            </w:r>
            <w:r w:rsidR="00DA03D5" w:rsidRPr="000D672A">
              <w:rPr>
                <w:rFonts w:asciiTheme="minorEastAsia" w:hAnsiTheme="minorEastAsia"/>
                <w:b/>
                <w:szCs w:val="20"/>
              </w:rPr>
              <w:t>보고</w:t>
            </w:r>
            <w:r w:rsidRPr="000D672A">
              <w:rPr>
                <w:rFonts w:asciiTheme="minorEastAsia" w:hAnsiTheme="minorEastAsia" w:hint="eastAsia"/>
                <w:b/>
                <w:szCs w:val="20"/>
              </w:rPr>
              <w:t xml:space="preserve"> 승인일</w:t>
            </w:r>
            <w:r w:rsidRPr="000D672A">
              <w:rPr>
                <w:rFonts w:asciiTheme="minorEastAsia" w:hAnsiTheme="minorEastAsia"/>
                <w:b/>
                <w:szCs w:val="20"/>
              </w:rPr>
              <w:t xml:space="preserve">, </w:t>
            </w:r>
            <w:r w:rsidRPr="000D672A">
              <w:rPr>
                <w:rFonts w:asciiTheme="minorEastAsia" w:hAnsiTheme="minorEastAsia" w:hint="eastAsia"/>
                <w:b/>
                <w:szCs w:val="20"/>
              </w:rPr>
              <w:t>결과보고 승인일,</w:t>
            </w:r>
            <w:r w:rsidRPr="000D672A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D672A">
              <w:rPr>
                <w:rFonts w:asciiTheme="minorEastAsia" w:hAnsiTheme="minorEastAsia" w:hint="eastAsia"/>
                <w:b/>
                <w:szCs w:val="20"/>
              </w:rPr>
              <w:t>재심사완료일,</w:t>
            </w:r>
            <w:r w:rsidRPr="000D672A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D672A">
              <w:rPr>
                <w:rFonts w:asciiTheme="minorEastAsia" w:hAnsiTheme="minorEastAsia" w:hint="eastAsia"/>
                <w:b/>
                <w:szCs w:val="20"/>
              </w:rPr>
              <w:t>품목허가일로</w:t>
            </w:r>
            <w:r w:rsidR="00DA03D5" w:rsidRPr="000D672A">
              <w:rPr>
                <w:rFonts w:asciiTheme="minorEastAsia" w:hAnsiTheme="minorEastAsia"/>
                <w:b/>
                <w:szCs w:val="20"/>
              </w:rPr>
              <w:t xml:space="preserve">부터 </w:t>
            </w:r>
            <w:r w:rsidRPr="000D672A">
              <w:rPr>
                <w:rFonts w:asciiTheme="minorEastAsia" w:hAnsiTheme="minorEastAsia"/>
                <w:b/>
                <w:szCs w:val="20"/>
              </w:rPr>
              <w:br/>
              <w:t xml:space="preserve">                                 </w:t>
            </w:r>
            <w:r w:rsidR="00DA03D5" w:rsidRPr="000D672A">
              <w:rPr>
                <w:rFonts w:asciiTheme="minorEastAsia" w:hAnsiTheme="minorEastAsia"/>
                <w:b/>
                <w:szCs w:val="20"/>
              </w:rPr>
              <w:t>3년 무상, 이후 유상보관으로 진행</w:t>
            </w:r>
            <w:r w:rsidR="00DA03D5" w:rsidRPr="000D672A">
              <w:rPr>
                <w:rFonts w:asciiTheme="minorEastAsia" w:hAnsiTheme="minorEastAsia"/>
                <w:szCs w:val="20"/>
              </w:rPr>
              <w:t>되며</w:t>
            </w:r>
            <w:r w:rsidRPr="000D672A">
              <w:rPr>
                <w:rFonts w:asciiTheme="minorEastAsia" w:hAnsiTheme="minorEastAsia" w:hint="eastAsia"/>
                <w:szCs w:val="20"/>
              </w:rPr>
              <w:t>,</w:t>
            </w:r>
            <w:r w:rsidRPr="000D672A">
              <w:rPr>
                <w:rFonts w:asciiTheme="minorEastAsia" w:hAnsiTheme="minorEastAsia"/>
                <w:szCs w:val="20"/>
              </w:rPr>
              <w:t xml:space="preserve"> </w:t>
            </w:r>
            <w:r w:rsidR="00DA03D5" w:rsidRPr="000D672A">
              <w:rPr>
                <w:rFonts w:asciiTheme="minorEastAsia" w:hAnsiTheme="minorEastAsia"/>
                <w:szCs w:val="20"/>
              </w:rPr>
              <w:t>문서보관 기간이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3</w:t>
            </w:r>
            <w:r w:rsidR="00DA03D5" w:rsidRPr="000D672A">
              <w:rPr>
                <w:rFonts w:asciiTheme="minorEastAsia" w:hAnsiTheme="minorEastAsia" w:hint="eastAsia"/>
                <w:szCs w:val="20"/>
              </w:rPr>
              <w:t xml:space="preserve">년 </w:t>
            </w:r>
            <w:r w:rsidR="00DA03D5" w:rsidRPr="000D672A">
              <w:rPr>
                <w:rFonts w:asciiTheme="minorEastAsia" w:hAnsiTheme="minorEastAsia"/>
                <w:szCs w:val="20"/>
              </w:rPr>
              <w:t xml:space="preserve">이상인 경우, </w:t>
            </w:r>
          </w:p>
          <w:p w14:paraId="27B3AC0B" w14:textId="5AA3DDA4" w:rsidR="00F72D85" w:rsidRPr="00E54EA1" w:rsidRDefault="000D672A" w:rsidP="000D672A">
            <w:pPr>
              <w:pStyle w:val="ac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                                </w:t>
            </w:r>
            <w:r w:rsidR="00DA03D5" w:rsidRPr="000D672A">
              <w:rPr>
                <w:rFonts w:asciiTheme="minorEastAsia" w:hAnsiTheme="minorEastAsia"/>
                <w:szCs w:val="20"/>
              </w:rPr>
              <w:t>별도의 ‘문서보관 계약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또는 공문 체결</w:t>
            </w:r>
          </w:p>
        </w:tc>
      </w:tr>
      <w:tr w:rsidR="00F72D85" w:rsidRPr="00E54EA1" w14:paraId="08CB1A1A" w14:textId="77777777" w:rsidTr="000D672A">
        <w:trPr>
          <w:cantSplit/>
          <w:trHeight w:val="834"/>
        </w:trPr>
        <w:tc>
          <w:tcPr>
            <w:tcW w:w="851" w:type="dxa"/>
            <w:vMerge/>
            <w:shd w:val="clear" w:color="auto" w:fill="F0F8FA"/>
            <w:textDirection w:val="tbRl"/>
          </w:tcPr>
          <w:p w14:paraId="3A5C494E" w14:textId="77777777" w:rsidR="00F72D85" w:rsidRPr="00E54EA1" w:rsidRDefault="00F72D85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2D6E2E5" w14:textId="2947F081" w:rsidR="00F72D85" w:rsidRPr="00E54EA1" w:rsidRDefault="00DA03D5" w:rsidP="000D672A">
            <w:pPr>
              <w:pStyle w:val="ac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EastAsia" w:hAnsiTheme="minorEastAsia"/>
                <w:szCs w:val="20"/>
              </w:rPr>
            </w:pPr>
            <w:r w:rsidRPr="00E54EA1">
              <w:rPr>
                <w:rFonts w:asciiTheme="minorEastAsia" w:hAnsiTheme="minorEastAsia"/>
                <w:szCs w:val="20"/>
              </w:rPr>
              <w:t xml:space="preserve">문서보관 비용은 330,000원(VAT포함)/년이며, 연구비와 별도로 산정되어 </w:t>
            </w:r>
            <w:r w:rsidR="00E54EA1">
              <w:rPr>
                <w:rFonts w:asciiTheme="minorEastAsia" w:hAnsiTheme="minorEastAsia" w:hint="eastAsia"/>
                <w:szCs w:val="20"/>
              </w:rPr>
              <w:t>입금되어야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E54EA1">
              <w:rPr>
                <w:rFonts w:asciiTheme="minorEastAsia" w:hAnsiTheme="minorEastAsia" w:hint="eastAsia"/>
                <w:szCs w:val="20"/>
              </w:rPr>
              <w:t>한다.</w:t>
            </w:r>
            <w:r w:rsidR="000D672A">
              <w:rPr>
                <w:rFonts w:asciiTheme="minorEastAsia" w:hAnsiTheme="minorEastAsia"/>
                <w:szCs w:val="20"/>
              </w:rPr>
              <w:br/>
            </w:r>
            <w:r w:rsidRPr="00E54EA1">
              <w:rPr>
                <w:rFonts w:asciiTheme="minorEastAsia" w:hAnsiTheme="minorEastAsia"/>
                <w:szCs w:val="20"/>
              </w:rPr>
              <w:t xml:space="preserve">※ </w:t>
            </w:r>
            <w:proofErr w:type="spellStart"/>
            <w:r w:rsidRPr="00E54EA1">
              <w:rPr>
                <w:rFonts w:asciiTheme="minorEastAsia" w:hAnsiTheme="minorEastAsia"/>
                <w:szCs w:val="20"/>
              </w:rPr>
              <w:t>문서보관료</w:t>
            </w:r>
            <w:proofErr w:type="spellEnd"/>
            <w:r w:rsidRPr="00E54EA1">
              <w:rPr>
                <w:rFonts w:asciiTheme="minorEastAsia" w:hAnsiTheme="minorEastAsia"/>
                <w:szCs w:val="20"/>
              </w:rPr>
              <w:t xml:space="preserve"> 입금 계좌: 100-032-817932(신한은행) 인제대학교 해운대백병원</w:t>
            </w:r>
          </w:p>
        </w:tc>
      </w:tr>
      <w:tr w:rsidR="00F72D85" w:rsidRPr="00E54EA1" w14:paraId="2FAB1F7B" w14:textId="77777777" w:rsidTr="00CC08F6">
        <w:trPr>
          <w:trHeight w:val="714"/>
        </w:trPr>
        <w:tc>
          <w:tcPr>
            <w:tcW w:w="11199" w:type="dxa"/>
            <w:gridSpan w:val="5"/>
            <w:shd w:val="clear" w:color="auto" w:fill="F0F8FA"/>
            <w:vAlign w:val="center"/>
          </w:tcPr>
          <w:p w14:paraId="72B50B2E" w14:textId="77777777" w:rsidR="00F72D85" w:rsidRDefault="00DA03D5" w:rsidP="00E54EA1">
            <w:pPr>
              <w:ind w:left="760"/>
              <w:rPr>
                <w:rFonts w:asciiTheme="minorEastAsia" w:hAnsiTheme="minorEastAsia"/>
                <w:b/>
              </w:rPr>
            </w:pPr>
            <w:r w:rsidRPr="00E54EA1">
              <w:rPr>
                <w:rFonts w:asciiTheme="minorEastAsia" w:hAnsiTheme="minorEastAsia"/>
                <w:b/>
              </w:rPr>
              <w:t>* IRB 심의 승인 전, 계약 검토는 가능하나 IRB 심의 승인 후, 계약 체결 가능합니다.</w:t>
            </w:r>
          </w:p>
          <w:p w14:paraId="4FA2B29D" w14:textId="77777777" w:rsidR="00F72D85" w:rsidRPr="00E54EA1" w:rsidRDefault="00DA03D5" w:rsidP="00E54EA1">
            <w:pPr>
              <w:ind w:left="760"/>
              <w:rPr>
                <w:rFonts w:asciiTheme="minorEastAsia" w:hAnsiTheme="minorEastAsia"/>
                <w:b/>
                <w:u w:val="single"/>
              </w:rPr>
            </w:pPr>
            <w:r w:rsidRPr="00E54EA1">
              <w:rPr>
                <w:rFonts w:asciiTheme="minorEastAsia" w:hAnsiTheme="minorEastAsia"/>
                <w:b/>
              </w:rPr>
              <w:t>* 계약서는 3부 이상 작성되어야 합니다. (실시기관, 연구비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E54EA1">
              <w:rPr>
                <w:rFonts w:asciiTheme="minorEastAsia" w:hAnsiTheme="minorEastAsia"/>
                <w:b/>
              </w:rPr>
              <w:t>관리기관의 2부를 제외하고 발송됨)</w:t>
            </w:r>
          </w:p>
        </w:tc>
      </w:tr>
    </w:tbl>
    <w:p w14:paraId="3E1A6CC6" w14:textId="77777777" w:rsidR="000D672A" w:rsidRDefault="000D672A" w:rsidP="00E54EA1">
      <w:pPr>
        <w:pStyle w:val="Default"/>
        <w:spacing w:line="360" w:lineRule="auto"/>
        <w:rPr>
          <w:rFonts w:asciiTheme="minorEastAsia" w:eastAsiaTheme="minorEastAsia" w:hAnsiTheme="minorEastAsia"/>
          <w:b/>
          <w:sz w:val="20"/>
          <w:szCs w:val="20"/>
        </w:rPr>
      </w:pPr>
    </w:p>
    <w:p w14:paraId="669D99BC" w14:textId="1BAC5A8C" w:rsidR="00F72D85" w:rsidRPr="00E54EA1" w:rsidRDefault="00DA03D5" w:rsidP="00E54EA1">
      <w:pPr>
        <w:pStyle w:val="Default"/>
        <w:spacing w:line="360" w:lineRule="auto"/>
        <w:rPr>
          <w:rFonts w:asciiTheme="minorEastAsia" w:eastAsiaTheme="minorEastAsia" w:hAnsiTheme="minorEastAsia"/>
          <w:b/>
          <w:sz w:val="20"/>
          <w:szCs w:val="20"/>
        </w:rPr>
      </w:pPr>
      <w:r w:rsidRPr="00E54EA1">
        <w:rPr>
          <w:rFonts w:asciiTheme="minorEastAsia" w:eastAsiaTheme="minorEastAsia" w:hAnsiTheme="minorEastAsia"/>
          <w:b/>
          <w:sz w:val="20"/>
          <w:szCs w:val="20"/>
        </w:rPr>
        <w:t>&lt;계약 담당자 연락처&gt;</w:t>
      </w:r>
    </w:p>
    <w:tbl>
      <w:tblPr>
        <w:tblStyle w:val="ae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F72D85" w:rsidRPr="00E54EA1" w14:paraId="24CE4586" w14:textId="77777777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471FAA1F" w14:textId="77777777" w:rsidR="00F72D85" w:rsidRPr="00E54EA1" w:rsidRDefault="00DA03D5" w:rsidP="00E54EA1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인제대학교 해운대백병원 의생명연구원 연구행정실</w:t>
            </w:r>
          </w:p>
        </w:tc>
      </w:tr>
      <w:tr w:rsidR="00F72D85" w:rsidRPr="00E54EA1" w14:paraId="007643D7" w14:textId="77777777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184DEC7D" w14:textId="77777777" w:rsidR="00F72D85" w:rsidRPr="00E54EA1" w:rsidRDefault="00DA03D5" w:rsidP="00E54EA1">
            <w:pPr>
              <w:pStyle w:val="ad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E54EA1">
              <w:rPr>
                <w:rFonts w:asciiTheme="minorEastAsia" w:eastAsiaTheme="minorEastAsia" w:hAnsiTheme="minorEastAsia"/>
              </w:rPr>
              <w:t>T. 051-797-0496    E-mail. hctc@paik.ac.kr</w:t>
            </w:r>
          </w:p>
        </w:tc>
      </w:tr>
      <w:tr w:rsidR="00F72D85" w:rsidRPr="00E54EA1" w14:paraId="503A8DB2" w14:textId="77777777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54154D12" w14:textId="77777777" w:rsidR="00F72D85" w:rsidRPr="00E54EA1" w:rsidRDefault="00DA03D5" w:rsidP="00E54EA1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EA1">
              <w:rPr>
                <w:rFonts w:asciiTheme="minorEastAsia" w:eastAsiaTheme="minorEastAsia" w:hAnsiTheme="minorEastAsia"/>
                <w:sz w:val="20"/>
                <w:szCs w:val="20"/>
              </w:rPr>
              <w:t>※ 문의 시, 본원 IRB 과제번호를 말씀해주시면 과제 확인이 용이합니다.</w:t>
            </w:r>
          </w:p>
        </w:tc>
      </w:tr>
    </w:tbl>
    <w:p w14:paraId="715AC904" w14:textId="77777777" w:rsidR="00F72D85" w:rsidRDefault="00F72D85" w:rsidP="000D672A">
      <w:pPr>
        <w:pStyle w:val="Default"/>
        <w:rPr>
          <w:rFonts w:hint="eastAsia"/>
          <w:sz w:val="20"/>
          <w:szCs w:val="20"/>
        </w:rPr>
      </w:pPr>
    </w:p>
    <w:sectPr w:rsidR="00F72D85" w:rsidSect="000D67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080" w:bottom="1440" w:left="1080" w:header="851" w:footer="54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33A9" w14:textId="77777777" w:rsidR="00EA522F" w:rsidRDefault="00EA522F">
      <w:r>
        <w:separator/>
      </w:r>
    </w:p>
  </w:endnote>
  <w:endnote w:type="continuationSeparator" w:id="0">
    <w:p w14:paraId="38092954" w14:textId="77777777" w:rsidR="00EA522F" w:rsidRDefault="00EA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iberation Sans">
    <w:altName w:val="Malgun Gothic Semilight"/>
    <w:charset w:val="81"/>
    <w:family w:val="swiss"/>
    <w:pitch w:val="variable"/>
  </w:font>
  <w:font w:name="나눔고딕">
    <w:altName w:val="바탕"/>
    <w:charset w:val="81"/>
    <w:family w:val="auto"/>
    <w:pitch w:val="variable"/>
    <w:sig w:usb0="900002A7" w:usb1="29D7FCFB" w:usb2="00000010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A7EB" w14:textId="77777777" w:rsidR="00F72D85" w:rsidRDefault="00DA03D5">
    <w:pPr>
      <w:pStyle w:val="a4"/>
      <w:jc w:val="center"/>
    </w:pPr>
    <w:r>
      <w:rPr>
        <w:noProof/>
      </w:rPr>
      <w:drawing>
        <wp:inline distT="0" distB="0" distL="0" distR="0" wp14:anchorId="67600D61" wp14:editId="6AEE2AE9">
          <wp:extent cx="1962150" cy="441325"/>
          <wp:effectExtent l="0" t="0" r="0" b="0"/>
          <wp:docPr id="29" name="그림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962000" cy="4413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EDB9" w14:textId="77777777" w:rsidR="00F72D85" w:rsidRDefault="00DA03D5">
    <w:pPr>
      <w:pStyle w:val="a4"/>
      <w:jc w:val="center"/>
    </w:pPr>
    <w:r>
      <w:rPr>
        <w:noProof/>
      </w:rPr>
      <w:drawing>
        <wp:inline distT="0" distB="0" distL="0" distR="0" wp14:anchorId="4DF12355" wp14:editId="36E542EE">
          <wp:extent cx="1962150" cy="441325"/>
          <wp:effectExtent l="0" t="0" r="0" b="0"/>
          <wp:docPr id="30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35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962000" cy="4413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D965" w14:textId="77777777" w:rsidR="00EA522F" w:rsidRDefault="00EA522F">
      <w:r>
        <w:separator/>
      </w:r>
    </w:p>
  </w:footnote>
  <w:footnote w:type="continuationSeparator" w:id="0">
    <w:p w14:paraId="7B3F88AF" w14:textId="77777777" w:rsidR="00EA522F" w:rsidRDefault="00EA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6356" w14:textId="77777777" w:rsidR="00F72D85" w:rsidRDefault="00F72D85">
    <w:pPr>
      <w:pStyle w:val="ad"/>
      <w:spacing w:line="18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120F" w14:textId="77777777" w:rsidR="00F72D85" w:rsidRDefault="00F72D85">
    <w:pPr>
      <w:pStyle w:val="ad"/>
      <w:spacing w:line="18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877"/>
    <w:multiLevelType w:val="hybridMultilevel"/>
    <w:tmpl w:val="A4D8929E"/>
    <w:lvl w:ilvl="0" w:tplc="64FC98F6">
      <w:numFmt w:val="bullet"/>
      <w:lvlText w:val="※"/>
      <w:lvlJc w:val="left"/>
      <w:pPr>
        <w:ind w:left="42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2D357758"/>
    <w:multiLevelType w:val="hybridMultilevel"/>
    <w:tmpl w:val="F920FA22"/>
    <w:lvl w:ilvl="0" w:tplc="6FFCA6EA">
      <w:start w:val="1"/>
      <w:numFmt w:val="decimal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2" w15:restartNumberingAfterBreak="0">
    <w:nsid w:val="5DBE12BE"/>
    <w:multiLevelType w:val="multilevel"/>
    <w:tmpl w:val="73CCFB7A"/>
    <w:lvl w:ilvl="0">
      <w:start w:val="5"/>
      <w:numFmt w:val="bullet"/>
      <w:lvlText w:val="※"/>
      <w:lvlJc w:val="left"/>
      <w:pPr>
        <w:tabs>
          <w:tab w:val="num" w:pos="0"/>
        </w:tabs>
        <w:ind w:left="760" w:hanging="360"/>
      </w:pPr>
      <w:rPr>
        <w:rFonts w:ascii="맑은 고딕" w:hAnsi="맑은 고딕" w:cstheme="minorBid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7E8331C8"/>
    <w:multiLevelType w:val="multilevel"/>
    <w:tmpl w:val="1D86E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0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85"/>
    <w:rsid w:val="000D672A"/>
    <w:rsid w:val="001D104C"/>
    <w:rsid w:val="003E7A07"/>
    <w:rsid w:val="005C4274"/>
    <w:rsid w:val="005D577D"/>
    <w:rsid w:val="006602BD"/>
    <w:rsid w:val="006A5822"/>
    <w:rsid w:val="00733F37"/>
    <w:rsid w:val="00742FC6"/>
    <w:rsid w:val="00751C25"/>
    <w:rsid w:val="007C7EE7"/>
    <w:rsid w:val="007F0E8F"/>
    <w:rsid w:val="00957A57"/>
    <w:rsid w:val="0099774F"/>
    <w:rsid w:val="009D1EA8"/>
    <w:rsid w:val="009E3248"/>
    <w:rsid w:val="00A65E21"/>
    <w:rsid w:val="00CC08F6"/>
    <w:rsid w:val="00D075C9"/>
    <w:rsid w:val="00DA03D5"/>
    <w:rsid w:val="00E54EA1"/>
    <w:rsid w:val="00EA522F"/>
    <w:rsid w:val="00F30543"/>
    <w:rsid w:val="00F52AF2"/>
    <w:rsid w:val="00F72D85"/>
    <w:rsid w:val="00FD1A27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BDA16"/>
  <w15:docId w15:val="{55A2F6CC-2B86-419C-BC18-4231370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uiPriority w:val="99"/>
    <w:qFormat/>
    <w:rsid w:val="00AE395A"/>
  </w:style>
  <w:style w:type="character" w:customStyle="1" w:styleId="Char0">
    <w:name w:val="바닥글 Char"/>
    <w:basedOn w:val="a0"/>
    <w:link w:val="a4"/>
    <w:uiPriority w:val="99"/>
    <w:qFormat/>
    <w:rsid w:val="00AE395A"/>
  </w:style>
  <w:style w:type="character" w:customStyle="1" w:styleId="Char1">
    <w:name w:val="풍선 도움말 텍스트 Char"/>
    <w:basedOn w:val="a0"/>
    <w:link w:val="a5"/>
    <w:uiPriority w:val="99"/>
    <w:semiHidden/>
    <w:qFormat/>
    <w:rsid w:val="008E7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나눔고딕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색인"/>
    <w:basedOn w:val="a"/>
    <w:qFormat/>
    <w:pPr>
      <w:suppressLineNumbers/>
    </w:pPr>
    <w:rPr>
      <w:rFonts w:cs="Mangal"/>
      <w:sz w:val="24"/>
    </w:rPr>
  </w:style>
  <w:style w:type="paragraph" w:styleId="ab">
    <w:name w:val="Normal (Web)"/>
    <w:basedOn w:val="a"/>
    <w:qFormat/>
    <w:rsid w:val="002C16AF"/>
    <w:pPr>
      <w:widowControl/>
      <w:spacing w:beforeAutospacing="1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rsid w:val="00AE395A"/>
    <w:pPr>
      <w:tabs>
        <w:tab w:val="center" w:pos="4513"/>
        <w:tab w:val="right" w:pos="9026"/>
      </w:tabs>
      <w:snapToGrid w:val="0"/>
    </w:pPr>
  </w:style>
  <w:style w:type="paragraph" w:styleId="a4">
    <w:name w:val="footer"/>
    <w:basedOn w:val="a"/>
    <w:link w:val="Char0"/>
    <w:uiPriority w:val="99"/>
    <w:unhideWhenUsed/>
    <w:rsid w:val="00AE395A"/>
    <w:pPr>
      <w:tabs>
        <w:tab w:val="center" w:pos="4513"/>
        <w:tab w:val="right" w:pos="9026"/>
      </w:tabs>
      <w:snapToGrid w:val="0"/>
    </w:pPr>
  </w:style>
  <w:style w:type="paragraph" w:styleId="ac">
    <w:name w:val="List Paragraph"/>
    <w:basedOn w:val="a"/>
    <w:uiPriority w:val="34"/>
    <w:qFormat/>
    <w:rsid w:val="007756E1"/>
    <w:pPr>
      <w:ind w:left="800"/>
    </w:pPr>
  </w:style>
  <w:style w:type="paragraph" w:customStyle="1" w:styleId="Default">
    <w:name w:val="Default"/>
    <w:qFormat/>
    <w:rsid w:val="00BD7D81"/>
    <w:pPr>
      <w:widowControl w:val="0"/>
    </w:pPr>
    <w:rPr>
      <w:rFonts w:ascii="맑은 고딕" w:eastAsia="맑은 고딕" w:hAnsi="맑은 고딕" w:cs="맑은 고딕"/>
      <w:color w:val="000000"/>
      <w:kern w:val="0"/>
      <w:sz w:val="24"/>
      <w:szCs w:val="24"/>
    </w:rPr>
  </w:style>
  <w:style w:type="paragraph" w:customStyle="1" w:styleId="ad">
    <w:name w:val="바탕글"/>
    <w:basedOn w:val="a"/>
    <w:qFormat/>
    <w:rsid w:val="008A06E0"/>
    <w:pPr>
      <w:widowControl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E7F3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E21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8D58-06FE-4B63-B50B-EBECDD79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duih</dc:creator>
  <dc:description/>
  <cp:lastModifiedBy>공진화</cp:lastModifiedBy>
  <cp:revision>10</cp:revision>
  <cp:lastPrinted>2019-03-06T04:49:00Z</cp:lastPrinted>
  <dcterms:created xsi:type="dcterms:W3CDTF">2025-04-30T01:05:00Z</dcterms:created>
  <dcterms:modified xsi:type="dcterms:W3CDTF">2025-04-30T02:38:00Z</dcterms:modified>
  <dc:language>ko-KR</dc:language>
</cp:coreProperties>
</file>